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DB70BA" w:rsidRDefault="00E15AA9" w:rsidP="00DB70BA">
      <w:pPr>
        <w:pStyle w:val="a7"/>
        <w:jc w:val="center"/>
      </w:pPr>
      <w:r>
        <w:t>Раздел V</w:t>
      </w:r>
      <w:r>
        <w:rPr>
          <w:lang w:val="en-US"/>
        </w:rPr>
        <w:t>I</w:t>
      </w:r>
      <w:r>
        <w:t xml:space="preserve">. </w:t>
      </w:r>
      <w:r w:rsidR="00DB70BA" w:rsidRPr="00DB70BA">
        <w:t>Перечень рекомендуемых мероприятий по улучшению условий труда</w:t>
      </w:r>
    </w:p>
    <w:p w:rsidR="00B3448B" w:rsidRPr="00922677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fldSimple w:instr=" DOCVARIABLE ceh_info \* MERGEFORMAT ">
        <w:r w:rsidR="00E15AA9" w:rsidRPr="00E15AA9">
          <w:rPr>
            <w:rStyle w:val="a9"/>
          </w:rPr>
          <w:t xml:space="preserve"> Публичное акционерное общество «Павловский ордена Почета завод художественных металлоизделий им.Кирова» </w:t>
        </w:r>
      </w:fldSimple>
      <w:r w:rsidRPr="00883461">
        <w:rPr>
          <w:rStyle w:val="a9"/>
        </w:rPr>
        <w:t> </w:t>
      </w:r>
    </w:p>
    <w:p w:rsidR="00DB70BA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14"/>
        <w:gridCol w:w="3630"/>
        <w:gridCol w:w="2806"/>
        <w:gridCol w:w="1378"/>
        <w:gridCol w:w="3211"/>
        <w:gridCol w:w="1313"/>
      </w:tblGrid>
      <w:tr w:rsidR="00DB70BA" w:rsidRPr="00AF49A3" w:rsidTr="009A1537">
        <w:trPr>
          <w:cantSplit/>
          <w:tblHeader/>
          <w:jc w:val="center"/>
        </w:trPr>
        <w:tc>
          <w:tcPr>
            <w:tcW w:w="3014" w:type="dxa"/>
            <w:vAlign w:val="center"/>
          </w:tcPr>
          <w:p w:rsidR="00DB70BA" w:rsidRPr="00063DF1" w:rsidRDefault="00DB70BA" w:rsidP="00DB70BA">
            <w:pPr>
              <w:pStyle w:val="aa"/>
            </w:pPr>
            <w:bookmarkStart w:id="0" w:name="main_table"/>
            <w:bookmarkEnd w:id="0"/>
            <w:r w:rsidRPr="00063DF1">
              <w:t>Наименование структурного подразделения, рабочего места</w:t>
            </w:r>
          </w:p>
        </w:tc>
        <w:tc>
          <w:tcPr>
            <w:tcW w:w="3630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Наименование мероприятия</w:t>
            </w:r>
          </w:p>
        </w:tc>
        <w:tc>
          <w:tcPr>
            <w:tcW w:w="2806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Цель мероприятия</w:t>
            </w:r>
          </w:p>
        </w:tc>
        <w:tc>
          <w:tcPr>
            <w:tcW w:w="1378" w:type="dxa"/>
            <w:vAlign w:val="center"/>
          </w:tcPr>
          <w:p w:rsidR="00DB70BA" w:rsidRPr="00063DF1" w:rsidRDefault="008B4051" w:rsidP="00DB70BA">
            <w:pPr>
              <w:pStyle w:val="aa"/>
            </w:pPr>
            <w:r>
              <w:t>Срок</w:t>
            </w:r>
            <w:r>
              <w:rPr>
                <w:lang w:val="en-US"/>
              </w:rPr>
              <w:br/>
            </w:r>
            <w:r w:rsidR="00DB70BA" w:rsidRPr="00063DF1">
              <w:t>выполнения</w:t>
            </w:r>
          </w:p>
        </w:tc>
        <w:tc>
          <w:tcPr>
            <w:tcW w:w="3211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Структурные подразделения, пр</w:t>
            </w:r>
            <w:r w:rsidRPr="00063DF1">
              <w:t>и</w:t>
            </w:r>
            <w:r w:rsidRPr="00063DF1">
              <w:t>влекаемые для выполнения</w:t>
            </w:r>
          </w:p>
        </w:tc>
        <w:tc>
          <w:tcPr>
            <w:tcW w:w="1313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Отметка о выполнении</w:t>
            </w:r>
          </w:p>
        </w:tc>
      </w:tr>
      <w:tr w:rsidR="00DB70BA" w:rsidRPr="009A1537" w:rsidTr="009A1537">
        <w:trPr>
          <w:cantSplit/>
          <w:tblHeader/>
          <w:jc w:val="center"/>
        </w:trPr>
        <w:tc>
          <w:tcPr>
            <w:tcW w:w="3014" w:type="dxa"/>
            <w:vAlign w:val="center"/>
          </w:tcPr>
          <w:p w:rsidR="00DB70BA" w:rsidRPr="009A1537" w:rsidRDefault="00DB70BA" w:rsidP="00DB70BA">
            <w:pPr>
              <w:pStyle w:val="aa"/>
              <w:rPr>
                <w:sz w:val="16"/>
                <w:szCs w:val="16"/>
              </w:rPr>
            </w:pPr>
            <w:r w:rsidRPr="009A1537">
              <w:rPr>
                <w:sz w:val="16"/>
                <w:szCs w:val="16"/>
              </w:rPr>
              <w:t>1</w:t>
            </w:r>
          </w:p>
        </w:tc>
        <w:tc>
          <w:tcPr>
            <w:tcW w:w="3630" w:type="dxa"/>
            <w:vAlign w:val="center"/>
          </w:tcPr>
          <w:p w:rsidR="00DB70BA" w:rsidRPr="009A1537" w:rsidRDefault="00DB70BA" w:rsidP="00DB70BA">
            <w:pPr>
              <w:pStyle w:val="aa"/>
              <w:rPr>
                <w:sz w:val="16"/>
                <w:szCs w:val="16"/>
              </w:rPr>
            </w:pPr>
            <w:r w:rsidRPr="009A1537">
              <w:rPr>
                <w:sz w:val="16"/>
                <w:szCs w:val="16"/>
              </w:rPr>
              <w:t>2</w:t>
            </w:r>
          </w:p>
        </w:tc>
        <w:tc>
          <w:tcPr>
            <w:tcW w:w="2806" w:type="dxa"/>
            <w:vAlign w:val="center"/>
          </w:tcPr>
          <w:p w:rsidR="00DB70BA" w:rsidRPr="009A1537" w:rsidRDefault="00DB70BA" w:rsidP="00DB70BA">
            <w:pPr>
              <w:pStyle w:val="aa"/>
              <w:rPr>
                <w:sz w:val="16"/>
                <w:szCs w:val="16"/>
              </w:rPr>
            </w:pPr>
            <w:r w:rsidRPr="009A1537">
              <w:rPr>
                <w:sz w:val="16"/>
                <w:szCs w:val="16"/>
              </w:rPr>
              <w:t>3</w:t>
            </w:r>
          </w:p>
        </w:tc>
        <w:tc>
          <w:tcPr>
            <w:tcW w:w="1378" w:type="dxa"/>
            <w:vAlign w:val="center"/>
          </w:tcPr>
          <w:p w:rsidR="00DB70BA" w:rsidRPr="009A1537" w:rsidRDefault="00DB70BA" w:rsidP="00DB70BA">
            <w:pPr>
              <w:pStyle w:val="aa"/>
              <w:rPr>
                <w:sz w:val="16"/>
                <w:szCs w:val="16"/>
              </w:rPr>
            </w:pPr>
            <w:r w:rsidRPr="009A1537">
              <w:rPr>
                <w:sz w:val="16"/>
                <w:szCs w:val="16"/>
              </w:rPr>
              <w:t>4</w:t>
            </w:r>
          </w:p>
        </w:tc>
        <w:tc>
          <w:tcPr>
            <w:tcW w:w="3211" w:type="dxa"/>
            <w:vAlign w:val="center"/>
          </w:tcPr>
          <w:p w:rsidR="00DB70BA" w:rsidRPr="009A1537" w:rsidRDefault="00DB70BA" w:rsidP="00DB70BA">
            <w:pPr>
              <w:pStyle w:val="aa"/>
              <w:rPr>
                <w:sz w:val="16"/>
                <w:szCs w:val="16"/>
              </w:rPr>
            </w:pPr>
            <w:r w:rsidRPr="009A1537">
              <w:rPr>
                <w:sz w:val="16"/>
                <w:szCs w:val="16"/>
              </w:rPr>
              <w:t>5</w:t>
            </w:r>
          </w:p>
        </w:tc>
        <w:tc>
          <w:tcPr>
            <w:tcW w:w="1313" w:type="dxa"/>
            <w:vAlign w:val="center"/>
          </w:tcPr>
          <w:p w:rsidR="00DB70BA" w:rsidRPr="009A1537" w:rsidRDefault="00DB70BA" w:rsidP="00DB70BA">
            <w:pPr>
              <w:pStyle w:val="aa"/>
              <w:rPr>
                <w:sz w:val="16"/>
                <w:szCs w:val="16"/>
              </w:rPr>
            </w:pPr>
            <w:r w:rsidRPr="009A1537">
              <w:rPr>
                <w:sz w:val="16"/>
                <w:szCs w:val="16"/>
              </w:rPr>
              <w:t>6</w:t>
            </w:r>
          </w:p>
        </w:tc>
      </w:tr>
      <w:tr w:rsidR="009A1537" w:rsidRPr="00AF49A3" w:rsidTr="009A1537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9A1537" w:rsidRPr="00063DF1" w:rsidRDefault="009A1537" w:rsidP="00DB70BA">
            <w:pPr>
              <w:pStyle w:val="aa"/>
            </w:pPr>
            <w:r>
              <w:rPr>
                <w:b/>
                <w:i/>
              </w:rPr>
              <w:t>Отдел технического контроля</w:t>
            </w:r>
          </w:p>
        </w:tc>
      </w:tr>
      <w:tr w:rsidR="00E15AA9" w:rsidRPr="00AF49A3" w:rsidTr="009A1537">
        <w:trPr>
          <w:cantSplit/>
          <w:jc w:val="center"/>
        </w:trPr>
        <w:tc>
          <w:tcPr>
            <w:tcW w:w="3014" w:type="dxa"/>
            <w:vAlign w:val="center"/>
          </w:tcPr>
          <w:p w:rsidR="00E15AA9" w:rsidRPr="00E15AA9" w:rsidRDefault="00E15AA9" w:rsidP="009A1537">
            <w:pPr>
              <w:pStyle w:val="aa"/>
              <w:jc w:val="both"/>
            </w:pPr>
            <w:r>
              <w:t>004.2.02. Мастер контрольный (Мастер контрольный (участка, цеха))</w:t>
            </w:r>
          </w:p>
        </w:tc>
        <w:tc>
          <w:tcPr>
            <w:tcW w:w="3630" w:type="dxa"/>
            <w:vAlign w:val="center"/>
          </w:tcPr>
          <w:p w:rsidR="00E15AA9" w:rsidRPr="00063DF1" w:rsidRDefault="00E15AA9" w:rsidP="009A1537">
            <w:pPr>
              <w:pStyle w:val="aa"/>
              <w:jc w:val="both"/>
            </w:pPr>
            <w:r>
              <w:t>Усилить контроль применения рабо</w:t>
            </w:r>
            <w:r>
              <w:t>т</w:t>
            </w:r>
            <w:r>
              <w:t>ником выдаваемых ему средств инд</w:t>
            </w:r>
            <w:r>
              <w:t>и</w:t>
            </w:r>
            <w:r>
              <w:t>видуальной защиты органов слуха со стороны вышестоящего руководства.</w:t>
            </w:r>
          </w:p>
        </w:tc>
        <w:tc>
          <w:tcPr>
            <w:tcW w:w="2806" w:type="dxa"/>
            <w:vAlign w:val="center"/>
          </w:tcPr>
          <w:p w:rsidR="00E15AA9" w:rsidRPr="00063DF1" w:rsidRDefault="00E15AA9" w:rsidP="009A1537">
            <w:pPr>
              <w:pStyle w:val="aa"/>
              <w:jc w:val="both"/>
            </w:pPr>
            <w:r>
              <w:t>Снижение вредного возде</w:t>
            </w:r>
            <w:r>
              <w:t>й</w:t>
            </w:r>
            <w:r>
              <w:t>ствия повышенного уровня шума на организм работника.</w:t>
            </w:r>
          </w:p>
        </w:tc>
        <w:tc>
          <w:tcPr>
            <w:tcW w:w="1378" w:type="dxa"/>
            <w:vAlign w:val="center"/>
          </w:tcPr>
          <w:p w:rsidR="00E15AA9" w:rsidRPr="00063DF1" w:rsidRDefault="00E6654A" w:rsidP="00DB70BA">
            <w:pPr>
              <w:pStyle w:val="aa"/>
            </w:pPr>
            <w:r>
              <w:t>Постоянно</w:t>
            </w:r>
          </w:p>
        </w:tc>
        <w:tc>
          <w:tcPr>
            <w:tcW w:w="3211" w:type="dxa"/>
            <w:vAlign w:val="center"/>
          </w:tcPr>
          <w:p w:rsidR="00E15AA9" w:rsidRPr="00063DF1" w:rsidRDefault="00E6654A" w:rsidP="00DB70BA">
            <w:pPr>
              <w:pStyle w:val="aa"/>
            </w:pPr>
            <w:r>
              <w:t>ОТК, ОМТС</w:t>
            </w:r>
            <w:r w:rsidR="005F1B8E">
              <w:t xml:space="preserve"> своевременно обе</w:t>
            </w:r>
            <w:r w:rsidR="005F1B8E">
              <w:t>с</w:t>
            </w:r>
            <w:r w:rsidR="005F1B8E">
              <w:t>печить СИЗ</w:t>
            </w:r>
          </w:p>
        </w:tc>
        <w:tc>
          <w:tcPr>
            <w:tcW w:w="1313" w:type="dxa"/>
            <w:vAlign w:val="center"/>
          </w:tcPr>
          <w:p w:rsidR="00E15AA9" w:rsidRPr="00063DF1" w:rsidRDefault="00E6654A" w:rsidP="00DB70BA">
            <w:pPr>
              <w:pStyle w:val="aa"/>
            </w:pPr>
            <w:r>
              <w:t xml:space="preserve">Постоянно </w:t>
            </w:r>
          </w:p>
        </w:tc>
      </w:tr>
      <w:tr w:rsidR="00E6654A" w:rsidRPr="00AF49A3" w:rsidTr="009A1537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004.2.03. Мастер контрольный (Мастер контрольный (участка, цеха))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Усилить контроль применения рабо</w:t>
            </w:r>
            <w:r>
              <w:t>т</w:t>
            </w:r>
            <w:r>
              <w:t>ником выдаваемых ему средств инд</w:t>
            </w:r>
            <w:r>
              <w:t>и</w:t>
            </w:r>
            <w:r>
              <w:t>видуальной защиты органов слуха со стороны вышестоящего руководства.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вредного возде</w:t>
            </w:r>
            <w:r>
              <w:t>й</w:t>
            </w:r>
            <w:r>
              <w:t>ствия повышенного уровня шума на организм работника.</w:t>
            </w:r>
          </w:p>
        </w:tc>
        <w:tc>
          <w:tcPr>
            <w:tcW w:w="1378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Постоянно</w:t>
            </w:r>
          </w:p>
        </w:tc>
        <w:tc>
          <w:tcPr>
            <w:tcW w:w="3211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ОТК, ОМТС</w:t>
            </w:r>
            <w:r w:rsidR="005F1B8E">
              <w:t xml:space="preserve"> своевременно обе</w:t>
            </w:r>
            <w:r w:rsidR="005F1B8E">
              <w:t>с</w:t>
            </w:r>
            <w:r w:rsidR="005F1B8E">
              <w:t>печить СИЗ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 xml:space="preserve">Постоянно </w:t>
            </w:r>
          </w:p>
        </w:tc>
      </w:tr>
      <w:tr w:rsidR="00E6654A" w:rsidRPr="00AF49A3" w:rsidTr="009A1537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004.2.04. Мастер контрольный (Мастер контрольный (участка, цеха))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Усилить контроль применения рабо</w:t>
            </w:r>
            <w:r>
              <w:t>т</w:t>
            </w:r>
            <w:r>
              <w:t>ником выдаваемых ему средств инд</w:t>
            </w:r>
            <w:r>
              <w:t>и</w:t>
            </w:r>
            <w:r>
              <w:t>видуальной защиты органов слуха со стороны вышестоящего руководства.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вредного возде</w:t>
            </w:r>
            <w:r>
              <w:t>й</w:t>
            </w:r>
            <w:r>
              <w:t>ствия повышенного уровня шума на организм работника.</w:t>
            </w:r>
          </w:p>
        </w:tc>
        <w:tc>
          <w:tcPr>
            <w:tcW w:w="1378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Постоянно</w:t>
            </w:r>
          </w:p>
        </w:tc>
        <w:tc>
          <w:tcPr>
            <w:tcW w:w="3211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ОТК, ОМТС</w:t>
            </w:r>
            <w:r w:rsidR="005F1B8E">
              <w:t xml:space="preserve"> своевременно обе</w:t>
            </w:r>
            <w:r w:rsidR="005F1B8E">
              <w:t>с</w:t>
            </w:r>
            <w:r w:rsidR="005F1B8E">
              <w:t>печить СИЗ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 xml:space="preserve">Постоянно </w:t>
            </w:r>
          </w:p>
        </w:tc>
      </w:tr>
      <w:tr w:rsidR="00E6654A" w:rsidRPr="00AF49A3" w:rsidTr="009A1537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004.1.01А(004.1.02А; 004.1.03А; 004.1.04А; 004.1.05А; 004.1.06А; 004.1.07А; 004.1.08А; 004.1.09А; 004.1.10А; 004.1.11А; 004.1.12А; 004.1.13А; 004.1.14А; 004.1.15А; 004.1.16А; 004.1.17А; 004.1.18А; 004.1.19А). Контр</w:t>
            </w:r>
            <w:r>
              <w:t>о</w:t>
            </w:r>
            <w:r>
              <w:t>лер художественных изделий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Усилить контроль применения рабо</w:t>
            </w:r>
            <w:r>
              <w:t>т</w:t>
            </w:r>
            <w:r>
              <w:t>никами выдаваемых им средств инд</w:t>
            </w:r>
            <w:r>
              <w:t>и</w:t>
            </w:r>
            <w:r>
              <w:t>видуальной защиты органов слуха со стороны вышестоящего руководства.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вредного возде</w:t>
            </w:r>
            <w:r>
              <w:t>й</w:t>
            </w:r>
            <w:r>
              <w:t>ствия повышенного уровня шума на организм работн</w:t>
            </w:r>
            <w:r>
              <w:t>и</w:t>
            </w:r>
            <w:r>
              <w:t>ков.</w:t>
            </w:r>
          </w:p>
        </w:tc>
        <w:tc>
          <w:tcPr>
            <w:tcW w:w="1378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Постоянно</w:t>
            </w:r>
          </w:p>
        </w:tc>
        <w:tc>
          <w:tcPr>
            <w:tcW w:w="3211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ОТК, ОМТС</w:t>
            </w:r>
            <w:r w:rsidR="005F1B8E">
              <w:t xml:space="preserve"> своевременно обе</w:t>
            </w:r>
            <w:r w:rsidR="005F1B8E">
              <w:t>с</w:t>
            </w:r>
            <w:r w:rsidR="005F1B8E">
              <w:t>печить СИЗ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 xml:space="preserve">Постоянно </w:t>
            </w:r>
          </w:p>
        </w:tc>
      </w:tr>
      <w:tr w:rsidR="009A1537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9A1537" w:rsidRDefault="009A1537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Рассмотреть вопрос о направлении р</w:t>
            </w:r>
            <w:r>
              <w:t>а</w:t>
            </w:r>
            <w:r>
              <w:t>ботников на периодические медици</w:t>
            </w:r>
            <w:r>
              <w:t>н</w:t>
            </w:r>
            <w:r>
              <w:t>ские осмотры дополнительно согласно указаниям раздела IV. п. 4.4. Приказа Минтруда России и Минздрава России от 31.12.2020 N 988н/1420н, а также раздела IV. п. 4.4.   Приказа Минздрава России от 28.01.2021 N 29н.</w:t>
            </w:r>
          </w:p>
        </w:tc>
        <w:tc>
          <w:tcPr>
            <w:tcW w:w="2806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Профилактика професси</w:t>
            </w:r>
            <w:r>
              <w:t>о</w:t>
            </w:r>
            <w:r>
              <w:t>нальных заболеваний.</w:t>
            </w:r>
          </w:p>
        </w:tc>
        <w:tc>
          <w:tcPr>
            <w:tcW w:w="1378" w:type="dxa"/>
            <w:vAlign w:val="center"/>
          </w:tcPr>
          <w:p w:rsidR="009A1537" w:rsidRPr="00063DF1" w:rsidRDefault="00E6654A" w:rsidP="00DB70BA">
            <w:pPr>
              <w:pStyle w:val="aa"/>
            </w:pPr>
            <w:r>
              <w:t>Январь 2022г.</w:t>
            </w:r>
          </w:p>
        </w:tc>
        <w:tc>
          <w:tcPr>
            <w:tcW w:w="3211" w:type="dxa"/>
            <w:vAlign w:val="center"/>
          </w:tcPr>
          <w:p w:rsidR="009A1537" w:rsidRPr="00063DF1" w:rsidRDefault="00E6654A" w:rsidP="00DB70BA">
            <w:pPr>
              <w:pStyle w:val="aa"/>
            </w:pPr>
            <w:r>
              <w:t>ОТК, ОК, БТБ. здравпункт</w:t>
            </w:r>
          </w:p>
        </w:tc>
        <w:tc>
          <w:tcPr>
            <w:tcW w:w="1313" w:type="dxa"/>
            <w:vAlign w:val="center"/>
          </w:tcPr>
          <w:p w:rsidR="009A1537" w:rsidRPr="00063DF1" w:rsidRDefault="009A1537" w:rsidP="00DB70BA">
            <w:pPr>
              <w:pStyle w:val="aa"/>
            </w:pPr>
          </w:p>
        </w:tc>
      </w:tr>
      <w:tr w:rsidR="009A1537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9A1537" w:rsidRDefault="009A1537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Организовать рациональные режимы труда и отдыха для уменьшения врем</w:t>
            </w:r>
            <w:r>
              <w:t>е</w:t>
            </w:r>
            <w:r>
              <w:t>ни нахождения работников в неудо</w:t>
            </w:r>
            <w:r>
              <w:t>б</w:t>
            </w:r>
            <w:r>
              <w:t>ной и/или фиксированной позе.</w:t>
            </w:r>
          </w:p>
        </w:tc>
        <w:tc>
          <w:tcPr>
            <w:tcW w:w="2806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Снижение тяжести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DB70BA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9A1537" w:rsidRPr="00063DF1" w:rsidRDefault="00E6654A" w:rsidP="00DB70BA">
            <w:pPr>
              <w:pStyle w:val="aa"/>
            </w:pPr>
            <w:r>
              <w:t>2022г.</w:t>
            </w:r>
          </w:p>
        </w:tc>
        <w:tc>
          <w:tcPr>
            <w:tcW w:w="3211" w:type="dxa"/>
            <w:vAlign w:val="center"/>
          </w:tcPr>
          <w:p w:rsidR="009A1537" w:rsidRPr="00063DF1" w:rsidRDefault="00E6654A" w:rsidP="00DB70BA">
            <w:pPr>
              <w:pStyle w:val="aa"/>
            </w:pPr>
            <w:r>
              <w:t>ООТиЗ</w:t>
            </w:r>
          </w:p>
        </w:tc>
        <w:tc>
          <w:tcPr>
            <w:tcW w:w="1313" w:type="dxa"/>
            <w:vAlign w:val="center"/>
          </w:tcPr>
          <w:p w:rsidR="009A1537" w:rsidRPr="00063DF1" w:rsidRDefault="009A1537" w:rsidP="00DB70BA">
            <w:pPr>
              <w:pStyle w:val="aa"/>
            </w:pPr>
          </w:p>
        </w:tc>
      </w:tr>
      <w:tr w:rsidR="009A1537" w:rsidRPr="00AF49A3" w:rsidTr="009A1537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9A1537" w:rsidRPr="00063DF1" w:rsidRDefault="009A1537" w:rsidP="00DB70BA">
            <w:pPr>
              <w:pStyle w:val="aa"/>
            </w:pPr>
            <w:r>
              <w:rPr>
                <w:b/>
                <w:i/>
              </w:rPr>
              <w:t>Теплоэнергетический цех</w:t>
            </w:r>
          </w:p>
        </w:tc>
      </w:tr>
      <w:tr w:rsidR="009A1537" w:rsidRPr="00AF49A3" w:rsidTr="009A1537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9A1537" w:rsidRPr="00063DF1" w:rsidRDefault="009A1537" w:rsidP="00DB70BA">
            <w:pPr>
              <w:pStyle w:val="aa"/>
            </w:pPr>
            <w:r>
              <w:rPr>
                <w:i/>
              </w:rPr>
              <w:t>Участок №1(бывшая Центральная заводская котельная)</w:t>
            </w:r>
          </w:p>
        </w:tc>
      </w:tr>
      <w:tr w:rsidR="00E6654A" w:rsidRPr="00AF49A3" w:rsidTr="009A1537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601.1.04. Оператор котельной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Усилить контроль применения рабо</w:t>
            </w:r>
            <w:r>
              <w:t>т</w:t>
            </w:r>
            <w:r>
              <w:t>никами выдаваемых им средств инд</w:t>
            </w:r>
            <w:r>
              <w:t>и</w:t>
            </w:r>
            <w:r>
              <w:t>видуальной защиты органов слуха со стороны вышестоящего руководства.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вредного возде</w:t>
            </w:r>
            <w:r>
              <w:t>й</w:t>
            </w:r>
            <w:r>
              <w:t>ствия повышенного уровня шума на организм работн</w:t>
            </w:r>
            <w:r>
              <w:t>и</w:t>
            </w:r>
            <w:r>
              <w:t>ков.</w:t>
            </w:r>
          </w:p>
        </w:tc>
        <w:tc>
          <w:tcPr>
            <w:tcW w:w="1378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Постоянно</w:t>
            </w:r>
          </w:p>
        </w:tc>
        <w:tc>
          <w:tcPr>
            <w:tcW w:w="3211" w:type="dxa"/>
            <w:vAlign w:val="center"/>
          </w:tcPr>
          <w:p w:rsidR="00E6654A" w:rsidRPr="00063DF1" w:rsidRDefault="005F1B8E" w:rsidP="00E6654A">
            <w:pPr>
              <w:pStyle w:val="aa"/>
            </w:pPr>
            <w:r>
              <w:t>ТЭЦ</w:t>
            </w:r>
            <w:r w:rsidR="00E6654A">
              <w:t>, ОМТС</w:t>
            </w:r>
            <w:r>
              <w:t xml:space="preserve"> своевременно обе</w:t>
            </w:r>
            <w:r>
              <w:t>с</w:t>
            </w:r>
            <w:r>
              <w:t>печить СИЗ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 xml:space="preserve">Постоянно </w:t>
            </w:r>
          </w:p>
        </w:tc>
      </w:tr>
      <w:tr w:rsidR="00E6654A" w:rsidRPr="00AF49A3" w:rsidTr="009A1537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lastRenderedPageBreak/>
              <w:t>601.1.05. Уборщик производс</w:t>
            </w:r>
            <w:r>
              <w:t>т</w:t>
            </w:r>
            <w:r>
              <w:t>венных и служебных помещ</w:t>
            </w:r>
            <w:r>
              <w:t>е</w:t>
            </w:r>
            <w:r>
              <w:t>ний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Рассмотреть вопрос о выдаче работн</w:t>
            </w:r>
            <w:r>
              <w:t>и</w:t>
            </w:r>
            <w:r>
              <w:t>ку защитных средств (гидрофобного действия) и регенерирующих (восст</w:t>
            </w:r>
            <w:r>
              <w:t>а</w:t>
            </w:r>
            <w:r>
              <w:t>навливающих) кремов/эмульсий с</w:t>
            </w:r>
            <w:r>
              <w:t>о</w:t>
            </w:r>
            <w:r>
              <w:t>гласно Приложению №1 к Приказу Министерства здравоохранения и с</w:t>
            </w:r>
            <w:r>
              <w:t>о</w:t>
            </w:r>
            <w:r>
              <w:t>циального развития Российской Фед</w:t>
            </w:r>
            <w:r>
              <w:t>е</w:t>
            </w:r>
            <w:r>
              <w:t>рации от 17.12.2010 г. №1122н (в ред. посл. изм. и доп.).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Обеспечение работника в полном объеме защитными средствами (гидрофобного действия) и регенерирующ</w:t>
            </w:r>
            <w:r>
              <w:t>и</w:t>
            </w:r>
            <w:r>
              <w:t>ми (восстанавливающими) кремами/эмульсиями согла</w:t>
            </w:r>
            <w:r>
              <w:t>с</w:t>
            </w:r>
            <w:r>
              <w:t>но действующему законод</w:t>
            </w:r>
            <w:r>
              <w:t>а</w:t>
            </w:r>
            <w:r>
              <w:t>тельству.</w:t>
            </w:r>
          </w:p>
        </w:tc>
        <w:tc>
          <w:tcPr>
            <w:tcW w:w="1378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Постоянно</w:t>
            </w:r>
          </w:p>
        </w:tc>
        <w:tc>
          <w:tcPr>
            <w:tcW w:w="3211" w:type="dxa"/>
            <w:vAlign w:val="center"/>
          </w:tcPr>
          <w:p w:rsidR="00E6654A" w:rsidRPr="00063DF1" w:rsidRDefault="005F1B8E" w:rsidP="00E6654A">
            <w:pPr>
              <w:pStyle w:val="aa"/>
            </w:pPr>
            <w:r>
              <w:t>ТЭЦ</w:t>
            </w:r>
            <w:r w:rsidR="00E6654A">
              <w:t>, ОМТС</w:t>
            </w:r>
            <w:r>
              <w:t xml:space="preserve"> своевременно обе</w:t>
            </w:r>
            <w:r>
              <w:t>с</w:t>
            </w:r>
            <w:r>
              <w:t>печить СИЗ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 xml:space="preserve">Постоянно </w:t>
            </w:r>
          </w:p>
        </w:tc>
      </w:tr>
      <w:tr w:rsidR="00E6654A" w:rsidRPr="00AF49A3" w:rsidTr="009A1537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601.1.06А(601.1.07А). Электр</w:t>
            </w:r>
            <w:r>
              <w:t>о</w:t>
            </w:r>
            <w:r>
              <w:t>газосварщик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Организовать рациональные режимы труда и отдыха для уменьшения врем</w:t>
            </w:r>
            <w:r>
              <w:t>е</w:t>
            </w:r>
            <w:r>
              <w:t>ни воздействия вредных химических веществ на организм работников.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Уменьшение времени возде</w:t>
            </w:r>
            <w:r>
              <w:t>й</w:t>
            </w:r>
            <w:r>
              <w:t>ствия вредных химических веществ на организм рабо</w:t>
            </w:r>
            <w:r>
              <w:t>т</w:t>
            </w:r>
            <w:r>
              <w:t>ников.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E6654A" w:rsidRPr="00063DF1" w:rsidRDefault="00E6654A" w:rsidP="00E6654A">
            <w:pPr>
              <w:pStyle w:val="aa"/>
            </w:pPr>
            <w:r>
              <w:t>2022г.</w:t>
            </w:r>
          </w:p>
        </w:tc>
        <w:tc>
          <w:tcPr>
            <w:tcW w:w="3211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ООТиЗ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DB70BA">
            <w:pPr>
              <w:pStyle w:val="aa"/>
            </w:pPr>
          </w:p>
        </w:tc>
      </w:tr>
      <w:tr w:rsidR="009A1537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9A1537" w:rsidRDefault="009A1537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Выполнить осмотр, дефектовку, нала</w:t>
            </w:r>
            <w:r>
              <w:t>д</w:t>
            </w:r>
            <w:r>
              <w:t>ку и, при необходимости, ремонт си</w:t>
            </w:r>
            <w:r>
              <w:t>с</w:t>
            </w:r>
            <w:r>
              <w:t>темы местной вытяжной вентиляции на сварочном посту. Осуществлять пост</w:t>
            </w:r>
            <w:r>
              <w:t>о</w:t>
            </w:r>
            <w:r>
              <w:t>янный контроль эффективности работы местного отсоса. Не допускать выпо</w:t>
            </w:r>
            <w:r>
              <w:t>л</w:t>
            </w:r>
            <w:r>
              <w:t>нение работ с отключенной системой местной вытяжной вентиляции.</w:t>
            </w:r>
          </w:p>
        </w:tc>
        <w:tc>
          <w:tcPr>
            <w:tcW w:w="2806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Снижение концентрации вредных химических веществ в воздухе рабочей зоны р</w:t>
            </w:r>
            <w:r>
              <w:t>а</w:t>
            </w:r>
            <w:r>
              <w:t>ботников.</w:t>
            </w:r>
          </w:p>
        </w:tc>
        <w:tc>
          <w:tcPr>
            <w:tcW w:w="1378" w:type="dxa"/>
            <w:vAlign w:val="center"/>
          </w:tcPr>
          <w:p w:rsidR="009A1537" w:rsidRPr="004B38E6" w:rsidRDefault="004B38E6" w:rsidP="004B38E6">
            <w:pPr>
              <w:pStyle w:val="aa"/>
            </w:pPr>
            <w:r>
              <w:rPr>
                <w:lang w:val="en-US"/>
              </w:rPr>
              <w:t xml:space="preserve">III </w:t>
            </w:r>
            <w:r>
              <w:t xml:space="preserve">квартал </w:t>
            </w:r>
            <w:r>
              <w:rPr>
                <w:lang w:val="en-US"/>
              </w:rPr>
              <w:t>2022</w:t>
            </w:r>
            <w:r>
              <w:t>г.</w:t>
            </w:r>
          </w:p>
        </w:tc>
        <w:tc>
          <w:tcPr>
            <w:tcW w:w="3211" w:type="dxa"/>
            <w:vAlign w:val="center"/>
          </w:tcPr>
          <w:p w:rsidR="009A1537" w:rsidRPr="00063DF1" w:rsidRDefault="00E6654A" w:rsidP="00DB70BA">
            <w:pPr>
              <w:pStyle w:val="aa"/>
            </w:pPr>
            <w:r>
              <w:t>ТЭЦ</w:t>
            </w:r>
          </w:p>
        </w:tc>
        <w:tc>
          <w:tcPr>
            <w:tcW w:w="1313" w:type="dxa"/>
            <w:vAlign w:val="center"/>
          </w:tcPr>
          <w:p w:rsidR="009A1537" w:rsidRPr="00063DF1" w:rsidRDefault="009A1537" w:rsidP="00DB70BA">
            <w:pPr>
              <w:pStyle w:val="aa"/>
            </w:pPr>
          </w:p>
        </w:tc>
      </w:tr>
      <w:tr w:rsidR="00E6654A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E6654A" w:rsidRDefault="00E6654A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Выдавать работникам защитные сре</w:t>
            </w:r>
            <w:r>
              <w:t>д</w:t>
            </w:r>
            <w:r>
              <w:t>ства (для защиты кожи при негативном влиянии окружающей среды (от ра</w:t>
            </w:r>
            <w:r>
              <w:t>з</w:t>
            </w:r>
            <w:r>
              <w:t>дражения и повреждения кожи)) и р</w:t>
            </w:r>
            <w:r>
              <w:t>е</w:t>
            </w:r>
            <w:r>
              <w:t>генерирующие (восстанавливающие) крема/эмульсии согласно Приложению № 1 к Приказу Министерства здрав</w:t>
            </w:r>
            <w:r>
              <w:t>о</w:t>
            </w:r>
            <w:r>
              <w:t>охранения и социального развития Ро</w:t>
            </w:r>
            <w:r>
              <w:t>с</w:t>
            </w:r>
            <w:r>
              <w:t>сийской Федерации от 17.12.2010 г. № 1122н (в ред. посл. изм. и доп.).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Обеспечение работников в полном объеме защитными средствами (для защиты кожи при негативном влиянии о</w:t>
            </w:r>
            <w:r>
              <w:t>к</w:t>
            </w:r>
            <w:r>
              <w:t>ружающей среды (от раздр</w:t>
            </w:r>
            <w:r>
              <w:t>а</w:t>
            </w:r>
            <w:r>
              <w:t>жения и повреждения кожи)) и регенерирующими (восст</w:t>
            </w:r>
            <w:r>
              <w:t>а</w:t>
            </w:r>
            <w:r>
              <w:t>навливающими) крем</w:t>
            </w:r>
            <w:r>
              <w:t>а</w:t>
            </w:r>
            <w:r>
              <w:t>ми/эмульсиями согласно де</w:t>
            </w:r>
            <w:r>
              <w:t>й</w:t>
            </w:r>
            <w:r>
              <w:t>ствующему законодательству.</w:t>
            </w:r>
          </w:p>
        </w:tc>
        <w:tc>
          <w:tcPr>
            <w:tcW w:w="1378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Постоянно</w:t>
            </w:r>
          </w:p>
        </w:tc>
        <w:tc>
          <w:tcPr>
            <w:tcW w:w="3211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ОТК, ОМТС</w:t>
            </w:r>
            <w:r w:rsidR="005F1B8E">
              <w:t xml:space="preserve"> своевременно обе</w:t>
            </w:r>
            <w:r w:rsidR="005F1B8E">
              <w:t>с</w:t>
            </w:r>
            <w:r w:rsidR="005F1B8E">
              <w:t>печить СИЗ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 xml:space="preserve">Постоянно </w:t>
            </w:r>
          </w:p>
        </w:tc>
      </w:tr>
      <w:tr w:rsidR="009A1537" w:rsidRPr="00AF49A3" w:rsidTr="009A1537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9A1537" w:rsidRPr="00063DF1" w:rsidRDefault="009A1537" w:rsidP="00DB70BA">
            <w:pPr>
              <w:pStyle w:val="aa"/>
            </w:pPr>
            <w:r>
              <w:rPr>
                <w:b/>
                <w:i/>
              </w:rPr>
              <w:t>Цех №13 (транспортный)</w:t>
            </w:r>
          </w:p>
        </w:tc>
      </w:tr>
      <w:tr w:rsidR="00E6654A" w:rsidRPr="00AF49A3" w:rsidTr="009A1537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1300.1.02. Машинист подъе</w:t>
            </w:r>
            <w:r>
              <w:t>м</w:t>
            </w:r>
            <w:r>
              <w:t>ника (вышки) (Машинист авт</w:t>
            </w:r>
            <w:r>
              <w:t>о</w:t>
            </w:r>
            <w:r>
              <w:t>вышки и автогидроподъемника)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Организовать рациональные режимы труда и отдыха для снижения напр</w:t>
            </w:r>
            <w:r>
              <w:t>я</w:t>
            </w:r>
            <w:r>
              <w:t>женности трудового процесса.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напряженности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E6654A" w:rsidRPr="00063DF1" w:rsidRDefault="00E6654A" w:rsidP="00E6654A">
            <w:pPr>
              <w:pStyle w:val="aa"/>
            </w:pPr>
            <w:r>
              <w:t>Январь 2022г.</w:t>
            </w:r>
          </w:p>
        </w:tc>
        <w:tc>
          <w:tcPr>
            <w:tcW w:w="3211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ООТиЗ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DB70BA">
            <w:pPr>
              <w:pStyle w:val="aa"/>
            </w:pPr>
          </w:p>
        </w:tc>
      </w:tr>
      <w:tr w:rsidR="00E6654A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E6654A" w:rsidRDefault="00E6654A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Рассмотреть вопрос о направлении р</w:t>
            </w:r>
            <w:r>
              <w:t>а</w:t>
            </w:r>
            <w:r>
              <w:t>ботника на периодические медици</w:t>
            </w:r>
            <w:r>
              <w:t>н</w:t>
            </w:r>
            <w:r>
              <w:t>ские осмотры дополнительно согласно указаниям раздела VI., п. 8 Приказа Минтруда России и Минздрава России от 31.12.2020 N 988н/1420н, а также раздела VI., п. 8 Приказа Минздрава России от 28.01.2021 N 29н.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Профилактика професси</w:t>
            </w:r>
            <w:r>
              <w:t>о</w:t>
            </w:r>
            <w:r>
              <w:t>нальных заболеваний.</w:t>
            </w:r>
          </w:p>
        </w:tc>
        <w:tc>
          <w:tcPr>
            <w:tcW w:w="1378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Январь 2022г.</w:t>
            </w:r>
          </w:p>
        </w:tc>
        <w:tc>
          <w:tcPr>
            <w:tcW w:w="3211" w:type="dxa"/>
            <w:vAlign w:val="center"/>
          </w:tcPr>
          <w:p w:rsidR="00E6654A" w:rsidRPr="00063DF1" w:rsidRDefault="002068AC" w:rsidP="00E6654A">
            <w:pPr>
              <w:pStyle w:val="aa"/>
            </w:pPr>
            <w:r>
              <w:t>Цех №13</w:t>
            </w:r>
            <w:r w:rsidR="00E6654A">
              <w:t>, ОК, БТБ. здравпункт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DB70BA">
            <w:pPr>
              <w:pStyle w:val="aa"/>
            </w:pPr>
          </w:p>
        </w:tc>
      </w:tr>
      <w:tr w:rsidR="00E6654A" w:rsidRPr="00AF49A3" w:rsidTr="009A1537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1300.1.03. Стропальщик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Рассмотреть вопрос о выдаче работн</w:t>
            </w:r>
            <w:r>
              <w:t>и</w:t>
            </w:r>
            <w:r>
              <w:t>ку защитных средств (для защиты кожи при негативном влиянии окружающей среды (от раздражения и повреждения кожи)) и регенерирующих (восстана</w:t>
            </w:r>
            <w:r>
              <w:t>в</w:t>
            </w:r>
            <w:r>
              <w:t>ливающих) кремов/эмульсий согласно Приложению №1 к Приказу Министе</w:t>
            </w:r>
            <w:r>
              <w:t>р</w:t>
            </w:r>
            <w:r>
              <w:t>ства здравоохранения и социального развития Российской Федерации от 17.12.2010 г. №1122н (в ред. посл. изм. и доп.).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Обеспечение работника в полном объеме защитными средствами (для защиты кожи при негативном влиянии о</w:t>
            </w:r>
            <w:r>
              <w:t>к</w:t>
            </w:r>
            <w:r>
              <w:t>ружающей среды (от раздр</w:t>
            </w:r>
            <w:r>
              <w:t>а</w:t>
            </w:r>
            <w:r>
              <w:t>жения и повреждения кожи)) и регенерирующими (восст</w:t>
            </w:r>
            <w:r>
              <w:t>а</w:t>
            </w:r>
            <w:r>
              <w:t>навливающими) крем</w:t>
            </w:r>
            <w:r>
              <w:t>а</w:t>
            </w:r>
            <w:r>
              <w:t>ми/эмульсиями согласно де</w:t>
            </w:r>
            <w:r>
              <w:t>й</w:t>
            </w:r>
            <w:r>
              <w:t>ствующему законодательству.</w:t>
            </w:r>
          </w:p>
        </w:tc>
        <w:tc>
          <w:tcPr>
            <w:tcW w:w="1378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Постоянно</w:t>
            </w:r>
          </w:p>
        </w:tc>
        <w:tc>
          <w:tcPr>
            <w:tcW w:w="3211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>ОТК, ОМТС</w:t>
            </w:r>
            <w:r w:rsidR="005F1B8E">
              <w:t xml:space="preserve"> своевременно обе</w:t>
            </w:r>
            <w:r w:rsidR="005F1B8E">
              <w:t>с</w:t>
            </w:r>
            <w:r w:rsidR="005F1B8E">
              <w:t>печить СИЗ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E6654A">
            <w:pPr>
              <w:pStyle w:val="aa"/>
            </w:pPr>
            <w:r>
              <w:t xml:space="preserve">Постоянно </w:t>
            </w:r>
          </w:p>
        </w:tc>
      </w:tr>
      <w:tr w:rsidR="00E6654A" w:rsidRPr="00AF49A3" w:rsidTr="00E6654A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E6654A" w:rsidRDefault="00E6654A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Разработать рациональные режимы труда и отдыха, позволяющие умен</w:t>
            </w:r>
            <w:r>
              <w:t>ь</w:t>
            </w:r>
            <w:r>
              <w:t>шить время нахождения работника в позе "стоя".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тяжести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E6654A" w:rsidRPr="00063DF1" w:rsidRDefault="00E6654A" w:rsidP="00E6654A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E6654A" w:rsidRDefault="00E6654A" w:rsidP="00E6654A">
            <w:pPr>
              <w:jc w:val="center"/>
            </w:pPr>
            <w:r w:rsidRPr="00D76FBC">
              <w:t>ООТиЗ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E6654A">
            <w:pPr>
              <w:pStyle w:val="aa"/>
            </w:pPr>
          </w:p>
        </w:tc>
      </w:tr>
      <w:tr w:rsidR="00E6654A" w:rsidRPr="00AF49A3" w:rsidTr="00E6654A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1300.1.27. Водитель автомобиля - экспедитор (Водитель автом</w:t>
            </w:r>
            <w:r>
              <w:t>о</w:t>
            </w:r>
            <w:r>
              <w:t>биля)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Организовать рациональные режимы труда и отдыха для снижения напр</w:t>
            </w:r>
            <w:r>
              <w:t>я</w:t>
            </w:r>
            <w:r>
              <w:t>женности трудового процесса.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напряженности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E6654A" w:rsidRPr="00063DF1" w:rsidRDefault="00E6654A" w:rsidP="00E6654A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E6654A" w:rsidRDefault="00E6654A" w:rsidP="00E6654A">
            <w:pPr>
              <w:jc w:val="center"/>
            </w:pPr>
            <w:r w:rsidRPr="00D76FBC">
              <w:t>ООТиЗ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E6654A">
            <w:pPr>
              <w:pStyle w:val="aa"/>
            </w:pPr>
          </w:p>
        </w:tc>
      </w:tr>
      <w:tr w:rsidR="00E6654A" w:rsidRPr="00AF49A3" w:rsidTr="00E6654A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1300.1.28. Водитель автомобиля - экспедитор (Водитель автом</w:t>
            </w:r>
            <w:r>
              <w:t>о</w:t>
            </w:r>
            <w:r>
              <w:t>биля)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Организовать рациональные режимы труда и отдыха для снижения напр</w:t>
            </w:r>
            <w:r>
              <w:t>я</w:t>
            </w:r>
            <w:r>
              <w:t>женности трудового процесса.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напряженности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E6654A" w:rsidRPr="00063DF1" w:rsidRDefault="00E6654A" w:rsidP="00E6654A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E6654A" w:rsidRDefault="00E6654A" w:rsidP="00E6654A">
            <w:pPr>
              <w:jc w:val="center"/>
            </w:pPr>
            <w:r w:rsidRPr="00D76FBC">
              <w:t>ООТиЗ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E6654A">
            <w:pPr>
              <w:pStyle w:val="aa"/>
            </w:pPr>
          </w:p>
        </w:tc>
      </w:tr>
      <w:tr w:rsidR="00E6654A" w:rsidRPr="00AF49A3" w:rsidTr="00E6654A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1300.1.29. Водитель автомобиля - экспедитор (Водитель автом</w:t>
            </w:r>
            <w:r>
              <w:t>о</w:t>
            </w:r>
            <w:r>
              <w:t>биля)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Организовать рациональные режимы труда и отдыха для снижения напр</w:t>
            </w:r>
            <w:r>
              <w:t>я</w:t>
            </w:r>
            <w:r>
              <w:t>женности трудового процесса.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напряженности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E6654A" w:rsidRPr="00063DF1" w:rsidRDefault="00E6654A" w:rsidP="00E6654A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E6654A" w:rsidRDefault="00E6654A" w:rsidP="00E6654A">
            <w:pPr>
              <w:jc w:val="center"/>
            </w:pPr>
            <w:r w:rsidRPr="00D76FBC">
              <w:t>ООТиЗ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E6654A">
            <w:pPr>
              <w:pStyle w:val="aa"/>
            </w:pPr>
          </w:p>
        </w:tc>
      </w:tr>
      <w:tr w:rsidR="00E6654A" w:rsidRPr="00AF49A3" w:rsidTr="00E6654A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1300.1.30. Водитель автомобиля - экспедитор (Водитель автом</w:t>
            </w:r>
            <w:r>
              <w:t>о</w:t>
            </w:r>
            <w:r>
              <w:t>биля)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Организовать рациональные режимы труда и отдыха для снижения напр</w:t>
            </w:r>
            <w:r>
              <w:t>я</w:t>
            </w:r>
            <w:r>
              <w:t>женности трудового процесса.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напряженности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E6654A" w:rsidRPr="00063DF1" w:rsidRDefault="00E6654A" w:rsidP="00E6654A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E6654A" w:rsidRDefault="00E6654A" w:rsidP="00E6654A">
            <w:pPr>
              <w:jc w:val="center"/>
            </w:pPr>
            <w:r w:rsidRPr="00D76FBC">
              <w:t>ООТиЗ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E6654A">
            <w:pPr>
              <w:pStyle w:val="aa"/>
            </w:pPr>
          </w:p>
        </w:tc>
      </w:tr>
      <w:tr w:rsidR="00E6654A" w:rsidRPr="00AF49A3" w:rsidTr="00E6654A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1300.1.31. Водитель автомобиля - экспедитор (Водитель автом</w:t>
            </w:r>
            <w:r>
              <w:t>о</w:t>
            </w:r>
            <w:r>
              <w:t>биля)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Организовать рациональные режимы труда и отдыха для снижения напр</w:t>
            </w:r>
            <w:r>
              <w:t>я</w:t>
            </w:r>
            <w:r>
              <w:t>женности трудового процесса.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напряженности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E6654A" w:rsidRPr="00063DF1" w:rsidRDefault="00E6654A" w:rsidP="00E6654A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E6654A" w:rsidRDefault="00E6654A" w:rsidP="00E6654A">
            <w:pPr>
              <w:jc w:val="center"/>
            </w:pPr>
            <w:r w:rsidRPr="00D76FBC">
              <w:t>ООТиЗ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E6654A">
            <w:pPr>
              <w:pStyle w:val="aa"/>
            </w:pPr>
          </w:p>
        </w:tc>
      </w:tr>
      <w:tr w:rsidR="00E6654A" w:rsidRPr="00AF49A3" w:rsidTr="00E6654A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lastRenderedPageBreak/>
              <w:t>1300.1.32. Водитель автомобиля - экспедитор (Водитель автом</w:t>
            </w:r>
            <w:r>
              <w:t>о</w:t>
            </w:r>
            <w:r>
              <w:t>биля)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Организовать рациональные режимы труда и отдыха для снижения напр</w:t>
            </w:r>
            <w:r>
              <w:t>я</w:t>
            </w:r>
            <w:r>
              <w:t>женности трудового процесса.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напряженности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E6654A" w:rsidRPr="00063DF1" w:rsidRDefault="00E6654A" w:rsidP="00E6654A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E6654A" w:rsidRDefault="00E6654A" w:rsidP="00E6654A">
            <w:pPr>
              <w:jc w:val="center"/>
            </w:pPr>
            <w:r w:rsidRPr="00AA78F5">
              <w:t>ООТиЗ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DB70BA">
            <w:pPr>
              <w:pStyle w:val="aa"/>
            </w:pPr>
          </w:p>
        </w:tc>
      </w:tr>
      <w:tr w:rsidR="00E6654A" w:rsidRPr="00AF49A3" w:rsidTr="00E6654A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1300.1.33. Водитель автомобиля - экспедитор (Водитель автом</w:t>
            </w:r>
            <w:r>
              <w:t>о</w:t>
            </w:r>
            <w:r>
              <w:t>биля)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Организовать рациональные режимы труда и отдыха для снижения напр</w:t>
            </w:r>
            <w:r>
              <w:t>я</w:t>
            </w:r>
            <w:r>
              <w:t>женности трудового процесса.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напряженности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E6654A" w:rsidRPr="00063DF1" w:rsidRDefault="00E6654A" w:rsidP="00E6654A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E6654A" w:rsidRDefault="00E6654A" w:rsidP="00E6654A">
            <w:pPr>
              <w:jc w:val="center"/>
            </w:pPr>
            <w:r w:rsidRPr="00AA78F5">
              <w:t>ООТиЗ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DB70BA">
            <w:pPr>
              <w:pStyle w:val="aa"/>
            </w:pPr>
          </w:p>
        </w:tc>
      </w:tr>
      <w:tr w:rsidR="00E6654A" w:rsidRPr="00AF49A3" w:rsidTr="00E6654A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1300.1.34А(1300.1.35А). Вод</w:t>
            </w:r>
            <w:r>
              <w:t>и</w:t>
            </w:r>
            <w:r>
              <w:t>тель автомобиля - экспедитор (Водитель автомобиля)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Организовать рациональные режимы труда и отдыха для снижения напр</w:t>
            </w:r>
            <w:r>
              <w:t>я</w:t>
            </w:r>
            <w:r>
              <w:t>женности трудового процесса.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напряженности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E6654A" w:rsidRPr="00063DF1" w:rsidRDefault="00E6654A" w:rsidP="00E6654A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E6654A" w:rsidRDefault="00E6654A" w:rsidP="00E6654A">
            <w:pPr>
              <w:jc w:val="center"/>
            </w:pPr>
            <w:r w:rsidRPr="00AA78F5">
              <w:t>ООТиЗ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DB70BA">
            <w:pPr>
              <w:pStyle w:val="aa"/>
            </w:pPr>
          </w:p>
        </w:tc>
      </w:tr>
      <w:tr w:rsidR="00E6654A" w:rsidRPr="00AF49A3" w:rsidTr="00E6654A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1300.1.36. Водитель автомобиля - экспедитор (Водитель автом</w:t>
            </w:r>
            <w:r>
              <w:t>о</w:t>
            </w:r>
            <w:r>
              <w:t>биля)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Организовать рациональные режимы труда и отдыха для снижения напр</w:t>
            </w:r>
            <w:r>
              <w:t>я</w:t>
            </w:r>
            <w:r>
              <w:t>женности трудового процесса.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напряженности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E6654A" w:rsidRPr="00063DF1" w:rsidRDefault="00E6654A" w:rsidP="00E6654A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E6654A" w:rsidRDefault="00E6654A" w:rsidP="00E6654A">
            <w:pPr>
              <w:jc w:val="center"/>
            </w:pPr>
            <w:r w:rsidRPr="00AA78F5">
              <w:t>ООТиЗ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DB70BA">
            <w:pPr>
              <w:pStyle w:val="aa"/>
            </w:pPr>
          </w:p>
        </w:tc>
      </w:tr>
      <w:tr w:rsidR="00E6654A" w:rsidRPr="00AF49A3" w:rsidTr="00E6654A">
        <w:trPr>
          <w:cantSplit/>
          <w:jc w:val="center"/>
        </w:trPr>
        <w:tc>
          <w:tcPr>
            <w:tcW w:w="3014" w:type="dxa"/>
            <w:vAlign w:val="center"/>
          </w:tcPr>
          <w:p w:rsidR="00E6654A" w:rsidRPr="00E15AA9" w:rsidRDefault="00E6654A" w:rsidP="009A1537">
            <w:pPr>
              <w:pStyle w:val="aa"/>
              <w:jc w:val="both"/>
            </w:pPr>
            <w:r>
              <w:t>1300.1.37. Водитель автомобиля - экспедитор (Водитель автом</w:t>
            </w:r>
            <w:r>
              <w:t>о</w:t>
            </w:r>
            <w:r>
              <w:t>биля)</w:t>
            </w:r>
          </w:p>
        </w:tc>
        <w:tc>
          <w:tcPr>
            <w:tcW w:w="3630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Организовать рациональные режимы труда и отдыха для снижения напр</w:t>
            </w:r>
            <w:r>
              <w:t>я</w:t>
            </w:r>
            <w:r>
              <w:t>женности трудового процесса.</w:t>
            </w:r>
          </w:p>
        </w:tc>
        <w:tc>
          <w:tcPr>
            <w:tcW w:w="2806" w:type="dxa"/>
            <w:vAlign w:val="center"/>
          </w:tcPr>
          <w:p w:rsidR="00E6654A" w:rsidRDefault="00E6654A" w:rsidP="009A1537">
            <w:pPr>
              <w:pStyle w:val="aa"/>
              <w:jc w:val="both"/>
            </w:pPr>
            <w:r>
              <w:t>Снижение напряженности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E6654A" w:rsidRPr="00063DF1" w:rsidRDefault="00E6654A" w:rsidP="00E6654A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E6654A" w:rsidRDefault="00E6654A" w:rsidP="00E6654A">
            <w:pPr>
              <w:jc w:val="center"/>
            </w:pPr>
            <w:r w:rsidRPr="00AA78F5">
              <w:t>ООТиЗ</w:t>
            </w:r>
          </w:p>
        </w:tc>
        <w:tc>
          <w:tcPr>
            <w:tcW w:w="1313" w:type="dxa"/>
            <w:vAlign w:val="center"/>
          </w:tcPr>
          <w:p w:rsidR="00E6654A" w:rsidRPr="00063DF1" w:rsidRDefault="00E6654A" w:rsidP="00DB70BA">
            <w:pPr>
              <w:pStyle w:val="aa"/>
            </w:pPr>
          </w:p>
        </w:tc>
      </w:tr>
      <w:tr w:rsidR="009A1537" w:rsidRPr="00AF49A3" w:rsidTr="009A1537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9A1537" w:rsidRPr="00063DF1" w:rsidRDefault="009A1537" w:rsidP="00DB70BA">
            <w:pPr>
              <w:pStyle w:val="aa"/>
            </w:pPr>
            <w:r>
              <w:rPr>
                <w:b/>
                <w:i/>
              </w:rPr>
              <w:t>Цех №2</w:t>
            </w:r>
          </w:p>
        </w:tc>
      </w:tr>
      <w:tr w:rsidR="00A811E2" w:rsidRPr="00AF49A3" w:rsidTr="009A1537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A811E2" w:rsidRPr="00E15AA9" w:rsidRDefault="00A811E2" w:rsidP="009A1537">
            <w:pPr>
              <w:pStyle w:val="aa"/>
              <w:jc w:val="both"/>
            </w:pPr>
            <w:r>
              <w:t>200.2.01. Начальник цеха</w:t>
            </w:r>
          </w:p>
        </w:tc>
        <w:tc>
          <w:tcPr>
            <w:tcW w:w="3630" w:type="dxa"/>
            <w:vAlign w:val="center"/>
          </w:tcPr>
          <w:p w:rsidR="00A811E2" w:rsidRDefault="00A811E2" w:rsidP="009A1537">
            <w:pPr>
              <w:pStyle w:val="aa"/>
              <w:jc w:val="both"/>
            </w:pPr>
            <w:r>
              <w:t>Рассмотреть вопрос о направлении р</w:t>
            </w:r>
            <w:r>
              <w:t>а</w:t>
            </w:r>
            <w:r>
              <w:t>ботника на периодические медици</w:t>
            </w:r>
            <w:r>
              <w:t>н</w:t>
            </w:r>
            <w:r>
              <w:t>ские осмотры согласно указаниям ра</w:t>
            </w:r>
            <w:r>
              <w:t>з</w:t>
            </w:r>
            <w:r>
              <w:t>дела IV. п. 4.4 Приказа Минтруда Ро</w:t>
            </w:r>
            <w:r>
              <w:t>с</w:t>
            </w:r>
            <w:r>
              <w:t>сии и Минздрава России от 31.12.2020 N 988н/1420н, а также раздела IV. п. 4.4 Приказа Минздрава России от 28.01.2021 N 29н.</w:t>
            </w:r>
          </w:p>
        </w:tc>
        <w:tc>
          <w:tcPr>
            <w:tcW w:w="2806" w:type="dxa"/>
            <w:vAlign w:val="center"/>
          </w:tcPr>
          <w:p w:rsidR="00A811E2" w:rsidRDefault="00A811E2" w:rsidP="009A1537">
            <w:pPr>
              <w:pStyle w:val="aa"/>
              <w:jc w:val="both"/>
            </w:pPr>
            <w:r>
              <w:t>Профилактика професси</w:t>
            </w:r>
            <w:r>
              <w:t>о</w:t>
            </w:r>
            <w:r>
              <w:t>нальных заболеваний.</w:t>
            </w:r>
          </w:p>
        </w:tc>
        <w:tc>
          <w:tcPr>
            <w:tcW w:w="1378" w:type="dxa"/>
            <w:vAlign w:val="center"/>
          </w:tcPr>
          <w:p w:rsidR="00A811E2" w:rsidRPr="00063DF1" w:rsidRDefault="00A811E2" w:rsidP="004B38E6">
            <w:pPr>
              <w:pStyle w:val="aa"/>
            </w:pPr>
            <w:r>
              <w:t>Январь 2022г.</w:t>
            </w:r>
          </w:p>
        </w:tc>
        <w:tc>
          <w:tcPr>
            <w:tcW w:w="3211" w:type="dxa"/>
            <w:vAlign w:val="center"/>
          </w:tcPr>
          <w:p w:rsidR="00A811E2" w:rsidRPr="00063DF1" w:rsidRDefault="002068AC" w:rsidP="004B38E6">
            <w:pPr>
              <w:pStyle w:val="aa"/>
            </w:pPr>
            <w:r>
              <w:t>Цех №2</w:t>
            </w:r>
            <w:r w:rsidR="00A811E2">
              <w:t>, ОК, БТБ. здравпункт</w:t>
            </w:r>
          </w:p>
        </w:tc>
        <w:tc>
          <w:tcPr>
            <w:tcW w:w="1313" w:type="dxa"/>
            <w:vAlign w:val="center"/>
          </w:tcPr>
          <w:p w:rsidR="00A811E2" w:rsidRPr="00063DF1" w:rsidRDefault="00A811E2" w:rsidP="00DB70BA">
            <w:pPr>
              <w:pStyle w:val="aa"/>
            </w:pPr>
          </w:p>
        </w:tc>
      </w:tr>
      <w:tr w:rsidR="009A1537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9A1537" w:rsidRDefault="009A1537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Повысить освещенность от системы общего искусственного освещения в рабочем кабинете Начальника цеха путем монтажа дополнительного пот</w:t>
            </w:r>
            <w:r>
              <w:t>о</w:t>
            </w:r>
            <w:r>
              <w:t>лочного светильника.</w:t>
            </w:r>
          </w:p>
        </w:tc>
        <w:tc>
          <w:tcPr>
            <w:tcW w:w="2806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Обеспечение требуемых зн</w:t>
            </w:r>
            <w:r>
              <w:t>а</w:t>
            </w:r>
            <w:r>
              <w:t>чений искусственной осв</w:t>
            </w:r>
            <w:r>
              <w:t>е</w:t>
            </w:r>
            <w:r>
              <w:t>щенности на рабочем месте.</w:t>
            </w:r>
          </w:p>
        </w:tc>
        <w:tc>
          <w:tcPr>
            <w:tcW w:w="1378" w:type="dxa"/>
            <w:vAlign w:val="center"/>
          </w:tcPr>
          <w:p w:rsidR="009A1537" w:rsidRPr="00063DF1" w:rsidRDefault="00A811E2" w:rsidP="00DB70BA">
            <w:pPr>
              <w:pStyle w:val="aa"/>
            </w:pPr>
            <w:r>
              <w:t>Январь 2022г.</w:t>
            </w:r>
          </w:p>
        </w:tc>
        <w:tc>
          <w:tcPr>
            <w:tcW w:w="3211" w:type="dxa"/>
            <w:vAlign w:val="center"/>
          </w:tcPr>
          <w:p w:rsidR="009A1537" w:rsidRPr="00063DF1" w:rsidRDefault="00A811E2" w:rsidP="00D94908">
            <w:pPr>
              <w:pStyle w:val="aa"/>
            </w:pPr>
            <w:r>
              <w:t>Цех№11, ОМТС</w:t>
            </w:r>
            <w:r w:rsidR="005F1B8E">
              <w:t xml:space="preserve"> своевременно обеспечить </w:t>
            </w:r>
            <w:r w:rsidR="00D94908">
              <w:t>материалами</w:t>
            </w:r>
          </w:p>
        </w:tc>
        <w:tc>
          <w:tcPr>
            <w:tcW w:w="1313" w:type="dxa"/>
            <w:vAlign w:val="center"/>
          </w:tcPr>
          <w:p w:rsidR="009A1537" w:rsidRPr="00063DF1" w:rsidRDefault="009A1537" w:rsidP="00DB70BA">
            <w:pPr>
              <w:pStyle w:val="aa"/>
            </w:pPr>
          </w:p>
        </w:tc>
      </w:tr>
      <w:tr w:rsidR="009A1537" w:rsidRPr="00AF49A3" w:rsidTr="009A1537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9A1537" w:rsidRPr="00063DF1" w:rsidRDefault="009A1537" w:rsidP="00DB70BA">
            <w:pPr>
              <w:pStyle w:val="aa"/>
            </w:pPr>
            <w:r>
              <w:rPr>
                <w:i/>
              </w:rPr>
              <w:t>Участок серебра и гальванопокрытий</w:t>
            </w:r>
          </w:p>
        </w:tc>
      </w:tr>
      <w:tr w:rsidR="009A1537" w:rsidRPr="00AF49A3" w:rsidTr="009A1537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9A1537" w:rsidRPr="00E15AA9" w:rsidRDefault="009A1537" w:rsidP="009A1537">
            <w:pPr>
              <w:pStyle w:val="aa"/>
              <w:jc w:val="both"/>
            </w:pPr>
            <w:r>
              <w:t>203.1.01А(203.1.02А; 203.1.03А; 203.1.04А). Изготовитель худ</w:t>
            </w:r>
            <w:r>
              <w:t>о</w:t>
            </w:r>
            <w:r>
              <w:t>жественных изделий из металла</w:t>
            </w:r>
          </w:p>
        </w:tc>
        <w:tc>
          <w:tcPr>
            <w:tcW w:w="3630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Усилить контроль применения рабо</w:t>
            </w:r>
            <w:r>
              <w:t>т</w:t>
            </w:r>
            <w:r>
              <w:t>никами выдаваемых им средств инд</w:t>
            </w:r>
            <w:r>
              <w:t>и</w:t>
            </w:r>
            <w:r>
              <w:t>видуальной защиты органов слуха со стороны вышестоящего руководства. Не допускать производство работ в условиях повышенного уровня шума без применения указанных СИЗ.</w:t>
            </w:r>
          </w:p>
        </w:tc>
        <w:tc>
          <w:tcPr>
            <w:tcW w:w="2806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Снижение воздействия п</w:t>
            </w:r>
            <w:r>
              <w:t>о</w:t>
            </w:r>
            <w:r>
              <w:t>вышенного уровня шума на организм работников.</w:t>
            </w:r>
          </w:p>
        </w:tc>
        <w:tc>
          <w:tcPr>
            <w:tcW w:w="1378" w:type="dxa"/>
            <w:vAlign w:val="center"/>
          </w:tcPr>
          <w:p w:rsidR="009A1537" w:rsidRPr="00063DF1" w:rsidRDefault="00A811E2" w:rsidP="00DB70BA">
            <w:pPr>
              <w:pStyle w:val="aa"/>
            </w:pPr>
            <w:r>
              <w:t>Постоянно</w:t>
            </w:r>
          </w:p>
        </w:tc>
        <w:tc>
          <w:tcPr>
            <w:tcW w:w="3211" w:type="dxa"/>
            <w:vAlign w:val="center"/>
          </w:tcPr>
          <w:p w:rsidR="009A1537" w:rsidRPr="00063DF1" w:rsidRDefault="00A811E2" w:rsidP="00DB70BA">
            <w:pPr>
              <w:pStyle w:val="aa"/>
            </w:pPr>
            <w:r>
              <w:t>Цех №2</w:t>
            </w:r>
            <w:r w:rsidR="00D94908">
              <w:t>, ОМТС своевременно обеспечить СИЗ</w:t>
            </w:r>
          </w:p>
        </w:tc>
        <w:tc>
          <w:tcPr>
            <w:tcW w:w="1313" w:type="dxa"/>
            <w:vAlign w:val="center"/>
          </w:tcPr>
          <w:p w:rsidR="009A1537" w:rsidRPr="00063DF1" w:rsidRDefault="009A1537" w:rsidP="00DB70BA">
            <w:pPr>
              <w:pStyle w:val="aa"/>
            </w:pPr>
          </w:p>
        </w:tc>
      </w:tr>
      <w:tr w:rsidR="00A811E2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A811E2" w:rsidRDefault="00A811E2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A811E2" w:rsidRDefault="00A811E2" w:rsidP="009A1537">
            <w:pPr>
              <w:pStyle w:val="aa"/>
              <w:jc w:val="both"/>
            </w:pPr>
            <w:r>
              <w:t>Рассмотреть вопрос о выдаче работн</w:t>
            </w:r>
            <w:r>
              <w:t>и</w:t>
            </w:r>
            <w:r>
              <w:t>кам защитных средств (гидрофильного действия) и регенерирующих (восст</w:t>
            </w:r>
            <w:r>
              <w:t>а</w:t>
            </w:r>
            <w:r>
              <w:t>навливающих) кремов/эмульсий с</w:t>
            </w:r>
            <w:r>
              <w:t>о</w:t>
            </w:r>
            <w:r>
              <w:t>гласно Приложению №1 к Приказу Министерства здравоохранения и с</w:t>
            </w:r>
            <w:r>
              <w:t>о</w:t>
            </w:r>
            <w:r>
              <w:t>циального развития Российской Фед</w:t>
            </w:r>
            <w:r>
              <w:t>е</w:t>
            </w:r>
            <w:r>
              <w:t>рации от 17.12.2010 г. №1122н (в ред. посл. изм. и доп.).</w:t>
            </w:r>
          </w:p>
        </w:tc>
        <w:tc>
          <w:tcPr>
            <w:tcW w:w="2806" w:type="dxa"/>
            <w:vAlign w:val="center"/>
          </w:tcPr>
          <w:p w:rsidR="00A811E2" w:rsidRDefault="00A811E2" w:rsidP="009A1537">
            <w:pPr>
              <w:pStyle w:val="aa"/>
              <w:jc w:val="both"/>
            </w:pPr>
            <w:r>
              <w:t>Обеспечение работников в полном объеме защитными средствами (гидрофильного действия) и регенерирующ</w:t>
            </w:r>
            <w:r>
              <w:t>и</w:t>
            </w:r>
            <w:r>
              <w:t>ми (восстанавливающими) кремами/эмульсиями согла</w:t>
            </w:r>
            <w:r>
              <w:t>с</w:t>
            </w:r>
            <w:r>
              <w:t>но действующему законод</w:t>
            </w:r>
            <w:r>
              <w:t>а</w:t>
            </w:r>
            <w:r>
              <w:t>тельству.</w:t>
            </w:r>
          </w:p>
        </w:tc>
        <w:tc>
          <w:tcPr>
            <w:tcW w:w="1378" w:type="dxa"/>
            <w:vAlign w:val="center"/>
          </w:tcPr>
          <w:p w:rsidR="00A811E2" w:rsidRPr="00063DF1" w:rsidRDefault="00A811E2" w:rsidP="004B38E6">
            <w:pPr>
              <w:pStyle w:val="aa"/>
            </w:pPr>
            <w:r>
              <w:t>Постоянно</w:t>
            </w:r>
          </w:p>
        </w:tc>
        <w:tc>
          <w:tcPr>
            <w:tcW w:w="3211" w:type="dxa"/>
            <w:vAlign w:val="center"/>
          </w:tcPr>
          <w:p w:rsidR="00A811E2" w:rsidRPr="00063DF1" w:rsidRDefault="00A811E2" w:rsidP="004B38E6">
            <w:pPr>
              <w:pStyle w:val="aa"/>
            </w:pPr>
            <w:r>
              <w:t>Цех №2, ОМТС</w:t>
            </w:r>
            <w:r w:rsidR="005F1B8E">
              <w:t xml:space="preserve"> своевременно обеспечить СИЗ</w:t>
            </w:r>
          </w:p>
        </w:tc>
        <w:tc>
          <w:tcPr>
            <w:tcW w:w="1313" w:type="dxa"/>
            <w:vAlign w:val="center"/>
          </w:tcPr>
          <w:p w:rsidR="00A811E2" w:rsidRPr="00063DF1" w:rsidRDefault="00A811E2" w:rsidP="004B38E6">
            <w:pPr>
              <w:pStyle w:val="aa"/>
            </w:pPr>
            <w:r>
              <w:t xml:space="preserve">Постоянно </w:t>
            </w:r>
          </w:p>
        </w:tc>
      </w:tr>
      <w:tr w:rsidR="00A811E2" w:rsidRPr="00AF49A3" w:rsidTr="004B38E6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A811E2" w:rsidRPr="00E15AA9" w:rsidRDefault="00A811E2" w:rsidP="009A1537">
            <w:pPr>
              <w:pStyle w:val="aa"/>
              <w:jc w:val="both"/>
            </w:pPr>
            <w:r>
              <w:t>203.1.05. Изготовитель худож</w:t>
            </w:r>
            <w:r>
              <w:t>е</w:t>
            </w:r>
            <w:r>
              <w:t>ственных изделий из металла</w:t>
            </w:r>
          </w:p>
        </w:tc>
        <w:tc>
          <w:tcPr>
            <w:tcW w:w="3630" w:type="dxa"/>
            <w:vAlign w:val="center"/>
          </w:tcPr>
          <w:p w:rsidR="00A811E2" w:rsidRDefault="00A811E2" w:rsidP="009A1537">
            <w:pPr>
              <w:pStyle w:val="aa"/>
              <w:jc w:val="both"/>
            </w:pPr>
            <w:r>
              <w:t>Разработать рациональные режимы труда и отдыха, позволяющие умен</w:t>
            </w:r>
            <w:r>
              <w:t>ь</w:t>
            </w:r>
            <w:r>
              <w:t>шить время нахождения работника в неудобной и/или фиксированной позе.</w:t>
            </w:r>
          </w:p>
        </w:tc>
        <w:tc>
          <w:tcPr>
            <w:tcW w:w="2806" w:type="dxa"/>
            <w:vAlign w:val="center"/>
          </w:tcPr>
          <w:p w:rsidR="00A811E2" w:rsidRDefault="00A811E2" w:rsidP="009A1537">
            <w:pPr>
              <w:pStyle w:val="aa"/>
              <w:jc w:val="both"/>
            </w:pPr>
            <w:r>
              <w:t>Снижение тяжести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4B38E6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A811E2" w:rsidRPr="00063DF1" w:rsidRDefault="00A811E2" w:rsidP="004B38E6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A811E2" w:rsidRDefault="00A811E2" w:rsidP="004B38E6">
            <w:pPr>
              <w:jc w:val="center"/>
            </w:pPr>
          </w:p>
          <w:p w:rsidR="00A811E2" w:rsidRDefault="00A811E2" w:rsidP="004B38E6">
            <w:pPr>
              <w:jc w:val="center"/>
            </w:pPr>
            <w:r w:rsidRPr="00AA78F5">
              <w:t>ООТиЗ</w:t>
            </w:r>
          </w:p>
        </w:tc>
        <w:tc>
          <w:tcPr>
            <w:tcW w:w="1313" w:type="dxa"/>
            <w:vAlign w:val="center"/>
          </w:tcPr>
          <w:p w:rsidR="00A811E2" w:rsidRPr="00063DF1" w:rsidRDefault="00A811E2" w:rsidP="00DB70BA">
            <w:pPr>
              <w:pStyle w:val="aa"/>
            </w:pPr>
          </w:p>
        </w:tc>
      </w:tr>
      <w:tr w:rsidR="00A811E2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A811E2" w:rsidRDefault="00A811E2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A811E2" w:rsidRDefault="00A811E2" w:rsidP="009A1537">
            <w:pPr>
              <w:pStyle w:val="aa"/>
              <w:jc w:val="both"/>
            </w:pPr>
            <w:r>
              <w:t>Рассмотреть вопрос о выдаче работн</w:t>
            </w:r>
            <w:r>
              <w:t>и</w:t>
            </w:r>
            <w:r>
              <w:t>ку защитных средств (гидрофобного действия) и регенерирующих (восст</w:t>
            </w:r>
            <w:r>
              <w:t>а</w:t>
            </w:r>
            <w:r>
              <w:t>навливающих) кремов/эмульсий с</w:t>
            </w:r>
            <w:r>
              <w:t>о</w:t>
            </w:r>
            <w:r>
              <w:t>гласно Приложению №1 к Приказу Министерства здравоохранения и с</w:t>
            </w:r>
            <w:r>
              <w:t>о</w:t>
            </w:r>
            <w:r>
              <w:t>циального развития Российской Фед</w:t>
            </w:r>
            <w:r>
              <w:t>е</w:t>
            </w:r>
            <w:r>
              <w:t>рации от 17.12.2010 г. №1122н (в ред. посл. изм. и доп.).</w:t>
            </w:r>
          </w:p>
        </w:tc>
        <w:tc>
          <w:tcPr>
            <w:tcW w:w="2806" w:type="dxa"/>
            <w:vAlign w:val="center"/>
          </w:tcPr>
          <w:p w:rsidR="00A811E2" w:rsidRDefault="00A811E2" w:rsidP="009A1537">
            <w:pPr>
              <w:pStyle w:val="aa"/>
              <w:jc w:val="both"/>
            </w:pPr>
            <w:r>
              <w:t>Обеспечение работника в полном объеме защитными средствами (гидрофобного действия) и регенерирующ</w:t>
            </w:r>
            <w:r>
              <w:t>и</w:t>
            </w:r>
            <w:r>
              <w:t>ми (восстанавливающими) кремами/эмульсиями согла</w:t>
            </w:r>
            <w:r>
              <w:t>с</w:t>
            </w:r>
            <w:r>
              <w:t>но действующему законод</w:t>
            </w:r>
            <w:r>
              <w:t>а</w:t>
            </w:r>
            <w:r>
              <w:t>тельству.</w:t>
            </w:r>
          </w:p>
        </w:tc>
        <w:tc>
          <w:tcPr>
            <w:tcW w:w="1378" w:type="dxa"/>
            <w:vAlign w:val="center"/>
          </w:tcPr>
          <w:p w:rsidR="00A811E2" w:rsidRPr="00063DF1" w:rsidRDefault="00A811E2" w:rsidP="004B38E6">
            <w:pPr>
              <w:pStyle w:val="aa"/>
            </w:pPr>
            <w:r>
              <w:t>Постоянно</w:t>
            </w:r>
          </w:p>
        </w:tc>
        <w:tc>
          <w:tcPr>
            <w:tcW w:w="3211" w:type="dxa"/>
            <w:vAlign w:val="center"/>
          </w:tcPr>
          <w:p w:rsidR="00A811E2" w:rsidRPr="00063DF1" w:rsidRDefault="00A811E2" w:rsidP="004B38E6">
            <w:pPr>
              <w:pStyle w:val="aa"/>
            </w:pPr>
            <w:r>
              <w:t>Цех №2, ОМТС</w:t>
            </w:r>
            <w:r w:rsidR="005F1B8E">
              <w:t xml:space="preserve"> своевременно обеспечить СИЗ</w:t>
            </w:r>
          </w:p>
        </w:tc>
        <w:tc>
          <w:tcPr>
            <w:tcW w:w="1313" w:type="dxa"/>
            <w:vAlign w:val="center"/>
          </w:tcPr>
          <w:p w:rsidR="00A811E2" w:rsidRPr="00063DF1" w:rsidRDefault="00A811E2" w:rsidP="004B38E6">
            <w:pPr>
              <w:pStyle w:val="aa"/>
            </w:pPr>
            <w:r>
              <w:t xml:space="preserve">Постоянно </w:t>
            </w:r>
          </w:p>
        </w:tc>
      </w:tr>
      <w:tr w:rsidR="009A1537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9A1537" w:rsidRDefault="009A1537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Обеспечить требуемые показатели э</w:t>
            </w:r>
            <w:r>
              <w:t>ф</w:t>
            </w:r>
            <w:r>
              <w:t>фективности воздухообмена и эффе</w:t>
            </w:r>
            <w:r>
              <w:t>к</w:t>
            </w:r>
            <w:r>
              <w:t>тивности удаления загрязняющих в</w:t>
            </w:r>
            <w:r>
              <w:t>е</w:t>
            </w:r>
            <w:r>
              <w:t>ществ в помещении, где расположены гальванические ванны, монтажом пр</w:t>
            </w:r>
            <w:r>
              <w:t>и</w:t>
            </w:r>
            <w:r>
              <w:t>точной вентиляции с механическим побуждением.</w:t>
            </w:r>
          </w:p>
        </w:tc>
        <w:tc>
          <w:tcPr>
            <w:tcW w:w="2806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Обеспечение требуемых п</w:t>
            </w:r>
            <w:r>
              <w:t>о</w:t>
            </w:r>
            <w:r>
              <w:t>казателей эффективности воздухообмена и эффекти</w:t>
            </w:r>
            <w:r>
              <w:t>в</w:t>
            </w:r>
            <w:r>
              <w:t>ности удаления загрязня</w:t>
            </w:r>
            <w:r>
              <w:t>ю</w:t>
            </w:r>
            <w:r>
              <w:t>щих веществ в помещении, где расположены гальванич</w:t>
            </w:r>
            <w:r>
              <w:t>е</w:t>
            </w:r>
            <w:r>
              <w:t>ские ванны.</w:t>
            </w:r>
          </w:p>
        </w:tc>
        <w:tc>
          <w:tcPr>
            <w:tcW w:w="1378" w:type="dxa"/>
            <w:vAlign w:val="center"/>
          </w:tcPr>
          <w:p w:rsidR="00A811E2" w:rsidRDefault="00A811E2" w:rsidP="00A811E2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9A1537" w:rsidRPr="00063DF1" w:rsidRDefault="005F1B8E" w:rsidP="00A811E2">
            <w:pPr>
              <w:pStyle w:val="aa"/>
            </w:pPr>
            <w:r>
              <w:t>2024</w:t>
            </w:r>
            <w:r w:rsidR="00A811E2">
              <w:t>г.</w:t>
            </w:r>
          </w:p>
        </w:tc>
        <w:tc>
          <w:tcPr>
            <w:tcW w:w="3211" w:type="dxa"/>
            <w:vAlign w:val="center"/>
          </w:tcPr>
          <w:p w:rsidR="009A1537" w:rsidRPr="00063DF1" w:rsidRDefault="00A811E2" w:rsidP="00D94908">
            <w:pPr>
              <w:pStyle w:val="aa"/>
            </w:pPr>
            <w:r>
              <w:t>ТЭЦ, ОМТС</w:t>
            </w:r>
            <w:r w:rsidR="005F1B8E">
              <w:t xml:space="preserve"> своевременно обе</w:t>
            </w:r>
            <w:r w:rsidR="005F1B8E">
              <w:t>с</w:t>
            </w:r>
            <w:r w:rsidR="005F1B8E">
              <w:t xml:space="preserve">печить </w:t>
            </w:r>
            <w:r w:rsidR="00D94908">
              <w:t>материалами</w:t>
            </w:r>
          </w:p>
        </w:tc>
        <w:tc>
          <w:tcPr>
            <w:tcW w:w="1313" w:type="dxa"/>
            <w:vAlign w:val="center"/>
          </w:tcPr>
          <w:p w:rsidR="009A1537" w:rsidRPr="00063DF1" w:rsidRDefault="009A1537" w:rsidP="00DB70BA">
            <w:pPr>
              <w:pStyle w:val="aa"/>
            </w:pPr>
          </w:p>
        </w:tc>
      </w:tr>
      <w:tr w:rsidR="00A811E2" w:rsidRPr="00AF49A3" w:rsidTr="004B38E6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A811E2" w:rsidRPr="00E15AA9" w:rsidRDefault="00A811E2" w:rsidP="009A1537">
            <w:pPr>
              <w:pStyle w:val="aa"/>
              <w:jc w:val="both"/>
            </w:pPr>
            <w:r>
              <w:t>203.1.06. Отделочник художес</w:t>
            </w:r>
            <w:r>
              <w:t>т</w:t>
            </w:r>
            <w:r>
              <w:t>венных изделий</w:t>
            </w:r>
          </w:p>
        </w:tc>
        <w:tc>
          <w:tcPr>
            <w:tcW w:w="3630" w:type="dxa"/>
            <w:vAlign w:val="center"/>
          </w:tcPr>
          <w:p w:rsidR="00A811E2" w:rsidRDefault="00A811E2" w:rsidP="009A1537">
            <w:pPr>
              <w:pStyle w:val="aa"/>
              <w:jc w:val="both"/>
            </w:pPr>
            <w:r>
              <w:t>Разработать рациональные режимы труда и отдыха, позволяющие умен</w:t>
            </w:r>
            <w:r>
              <w:t>ь</w:t>
            </w:r>
            <w:r>
              <w:t>шить время нахождения работника в фиксированной позе "сидя".</w:t>
            </w:r>
          </w:p>
        </w:tc>
        <w:tc>
          <w:tcPr>
            <w:tcW w:w="2806" w:type="dxa"/>
            <w:vAlign w:val="center"/>
          </w:tcPr>
          <w:p w:rsidR="00A811E2" w:rsidRDefault="00A811E2" w:rsidP="009A1537">
            <w:pPr>
              <w:pStyle w:val="aa"/>
              <w:jc w:val="both"/>
            </w:pPr>
            <w:r>
              <w:t>Снижение тяжести трудового процесса.</w:t>
            </w:r>
          </w:p>
        </w:tc>
        <w:tc>
          <w:tcPr>
            <w:tcW w:w="1378" w:type="dxa"/>
            <w:vAlign w:val="center"/>
          </w:tcPr>
          <w:p w:rsidR="00A811E2" w:rsidRDefault="00A811E2" w:rsidP="004B38E6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A811E2" w:rsidRPr="00063DF1" w:rsidRDefault="00A811E2" w:rsidP="004B38E6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A811E2" w:rsidRDefault="00A811E2" w:rsidP="004B38E6">
            <w:pPr>
              <w:jc w:val="center"/>
            </w:pPr>
          </w:p>
          <w:p w:rsidR="00A811E2" w:rsidRDefault="00A811E2" w:rsidP="004B38E6">
            <w:pPr>
              <w:jc w:val="center"/>
            </w:pPr>
            <w:r w:rsidRPr="00AA78F5">
              <w:t>ООТиЗ</w:t>
            </w:r>
          </w:p>
        </w:tc>
        <w:tc>
          <w:tcPr>
            <w:tcW w:w="1313" w:type="dxa"/>
            <w:vAlign w:val="center"/>
          </w:tcPr>
          <w:p w:rsidR="00A811E2" w:rsidRPr="00063DF1" w:rsidRDefault="00A811E2" w:rsidP="00DB70BA">
            <w:pPr>
              <w:pStyle w:val="aa"/>
            </w:pPr>
          </w:p>
        </w:tc>
      </w:tr>
      <w:tr w:rsidR="00A811E2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A811E2" w:rsidRDefault="00A811E2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A811E2" w:rsidRDefault="00A811E2" w:rsidP="009A1537">
            <w:pPr>
              <w:pStyle w:val="aa"/>
              <w:jc w:val="both"/>
            </w:pPr>
            <w:r>
              <w:t>Рассмотреть вопрос о выдаче работн</w:t>
            </w:r>
            <w:r>
              <w:t>и</w:t>
            </w:r>
            <w:r>
              <w:t>ку защитных средств (комбинирова</w:t>
            </w:r>
            <w:r>
              <w:t>н</w:t>
            </w:r>
            <w:r>
              <w:t>ного действия) и регенерирующих (восстанавливающих) кремов/эмульсий согласно Приложению №1 к Приказу Министерства здравоохранения и с</w:t>
            </w:r>
            <w:r>
              <w:t>о</w:t>
            </w:r>
            <w:r>
              <w:t>циального развития Российской Фед</w:t>
            </w:r>
            <w:r>
              <w:t>е</w:t>
            </w:r>
            <w:r>
              <w:t>рации от 17.12.2010 г. №1122н (в ред. посл. изм. и доп.).</w:t>
            </w:r>
          </w:p>
        </w:tc>
        <w:tc>
          <w:tcPr>
            <w:tcW w:w="2806" w:type="dxa"/>
            <w:vAlign w:val="center"/>
          </w:tcPr>
          <w:p w:rsidR="00A811E2" w:rsidRDefault="00A811E2" w:rsidP="009A1537">
            <w:pPr>
              <w:pStyle w:val="aa"/>
              <w:jc w:val="both"/>
            </w:pPr>
            <w:r>
              <w:t>Обеспечение работника в полном объеме защитными средствами (комбинирова</w:t>
            </w:r>
            <w:r>
              <w:t>н</w:t>
            </w:r>
            <w:r>
              <w:t>ного действия) и регенер</w:t>
            </w:r>
            <w:r>
              <w:t>и</w:t>
            </w:r>
            <w:r>
              <w:t>рующими (восстанавлива</w:t>
            </w:r>
            <w:r>
              <w:t>ю</w:t>
            </w:r>
            <w:r>
              <w:t>щими) кремами/эмульсиями согласно действующему з</w:t>
            </w:r>
            <w:r>
              <w:t>а</w:t>
            </w:r>
            <w:r>
              <w:t>конодательству.</w:t>
            </w:r>
          </w:p>
        </w:tc>
        <w:tc>
          <w:tcPr>
            <w:tcW w:w="1378" w:type="dxa"/>
            <w:vAlign w:val="center"/>
          </w:tcPr>
          <w:p w:rsidR="00A811E2" w:rsidRPr="00063DF1" w:rsidRDefault="00A811E2" w:rsidP="004B38E6">
            <w:pPr>
              <w:pStyle w:val="aa"/>
            </w:pPr>
            <w:r>
              <w:t>Постоянно</w:t>
            </w:r>
          </w:p>
        </w:tc>
        <w:tc>
          <w:tcPr>
            <w:tcW w:w="3211" w:type="dxa"/>
            <w:vAlign w:val="center"/>
          </w:tcPr>
          <w:p w:rsidR="00A811E2" w:rsidRPr="00063DF1" w:rsidRDefault="00A811E2" w:rsidP="004B38E6">
            <w:pPr>
              <w:pStyle w:val="aa"/>
            </w:pPr>
            <w:r>
              <w:t>Цех №2, ОМТС</w:t>
            </w:r>
            <w:r w:rsidR="005F1B8E">
              <w:t xml:space="preserve"> своевременно обеспечить СИЗ</w:t>
            </w:r>
          </w:p>
        </w:tc>
        <w:tc>
          <w:tcPr>
            <w:tcW w:w="1313" w:type="dxa"/>
            <w:vAlign w:val="center"/>
          </w:tcPr>
          <w:p w:rsidR="00A811E2" w:rsidRPr="00063DF1" w:rsidRDefault="00A811E2" w:rsidP="004B38E6">
            <w:pPr>
              <w:pStyle w:val="aa"/>
            </w:pPr>
            <w:r>
              <w:t xml:space="preserve">Постоянно </w:t>
            </w:r>
          </w:p>
        </w:tc>
      </w:tr>
      <w:tr w:rsidR="009A1537" w:rsidRPr="00AF49A3" w:rsidTr="009A1537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9A1537" w:rsidRPr="00063DF1" w:rsidRDefault="009A1537" w:rsidP="00DB70BA">
            <w:pPr>
              <w:pStyle w:val="aa"/>
            </w:pPr>
            <w:r>
              <w:rPr>
                <w:i/>
              </w:rPr>
              <w:t>НВ</w:t>
            </w:r>
          </w:p>
        </w:tc>
      </w:tr>
      <w:tr w:rsidR="009A1537" w:rsidRPr="00AF49A3" w:rsidTr="009A1537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9A1537" w:rsidRPr="00E15AA9" w:rsidRDefault="009A1537" w:rsidP="009A1537">
            <w:pPr>
              <w:pStyle w:val="aa"/>
              <w:jc w:val="both"/>
            </w:pPr>
            <w:r>
              <w:t>202.1.30. Старший оператор автоматических и полуавтом</w:t>
            </w:r>
            <w:r>
              <w:t>а</w:t>
            </w:r>
            <w:r>
              <w:t>тических линий станков и уст</w:t>
            </w:r>
            <w:r>
              <w:t>а</w:t>
            </w:r>
            <w:r>
              <w:t>новок</w:t>
            </w:r>
          </w:p>
        </w:tc>
        <w:tc>
          <w:tcPr>
            <w:tcW w:w="3630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Усилить контроль применения рабо</w:t>
            </w:r>
            <w:r>
              <w:t>т</w:t>
            </w:r>
            <w:r>
              <w:t>ник</w:t>
            </w:r>
            <w:r w:rsidR="000C5C02">
              <w:t>ом</w:t>
            </w:r>
            <w:r>
              <w:t xml:space="preserve"> выдаваемых </w:t>
            </w:r>
            <w:r w:rsidR="000C5C02">
              <w:t>ему</w:t>
            </w:r>
            <w:r>
              <w:t xml:space="preserve"> средств инд</w:t>
            </w:r>
            <w:r>
              <w:t>и</w:t>
            </w:r>
            <w:r>
              <w:t>видуальной защиты органов слуха со стороны вышестоящего руководства.</w:t>
            </w:r>
          </w:p>
        </w:tc>
        <w:tc>
          <w:tcPr>
            <w:tcW w:w="2806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Снижение вредного возде</w:t>
            </w:r>
            <w:r>
              <w:t>й</w:t>
            </w:r>
            <w:r>
              <w:t>ствия повышенного уровня шума на организм работник</w:t>
            </w:r>
            <w:r w:rsidR="000C5C02">
              <w:t>а</w:t>
            </w:r>
            <w:r>
              <w:t>.</w:t>
            </w:r>
          </w:p>
        </w:tc>
        <w:tc>
          <w:tcPr>
            <w:tcW w:w="1378" w:type="dxa"/>
            <w:vAlign w:val="center"/>
          </w:tcPr>
          <w:p w:rsidR="009A1537" w:rsidRPr="00063DF1" w:rsidRDefault="00A811E2" w:rsidP="00DB70BA">
            <w:pPr>
              <w:pStyle w:val="aa"/>
            </w:pPr>
            <w:r>
              <w:t>Постоянно</w:t>
            </w:r>
          </w:p>
        </w:tc>
        <w:tc>
          <w:tcPr>
            <w:tcW w:w="3211" w:type="dxa"/>
            <w:vAlign w:val="center"/>
          </w:tcPr>
          <w:p w:rsidR="009A1537" w:rsidRPr="00063DF1" w:rsidRDefault="002068AC" w:rsidP="00DB70BA">
            <w:pPr>
              <w:pStyle w:val="aa"/>
            </w:pPr>
            <w:r>
              <w:t>Цех №2</w:t>
            </w:r>
          </w:p>
        </w:tc>
        <w:tc>
          <w:tcPr>
            <w:tcW w:w="1313" w:type="dxa"/>
            <w:vAlign w:val="center"/>
          </w:tcPr>
          <w:p w:rsidR="009A1537" w:rsidRPr="00063DF1" w:rsidRDefault="002068AC" w:rsidP="00DB70BA">
            <w:pPr>
              <w:pStyle w:val="aa"/>
            </w:pPr>
            <w:r>
              <w:t>Постоянно</w:t>
            </w:r>
          </w:p>
        </w:tc>
      </w:tr>
      <w:tr w:rsidR="009A1537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9A1537" w:rsidRDefault="009A1537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Рассмотреть вопрос о применении в Цехе № 2 (ножи, вилки) звукопогл</w:t>
            </w:r>
            <w:r>
              <w:t>о</w:t>
            </w:r>
            <w:r>
              <w:t>щающих конструкций, экранов и обл</w:t>
            </w:r>
            <w:r>
              <w:t>и</w:t>
            </w:r>
            <w:r>
              <w:t>цовок; об отделке несущих и огра</w:t>
            </w:r>
            <w:r>
              <w:t>ж</w:t>
            </w:r>
            <w:r>
              <w:t>дающих конструкций производстве</w:t>
            </w:r>
            <w:r>
              <w:t>н</w:t>
            </w:r>
            <w:r>
              <w:t>ного помещения звукопоглощающими материалами.</w:t>
            </w:r>
          </w:p>
        </w:tc>
        <w:tc>
          <w:tcPr>
            <w:tcW w:w="2806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Снижение вредного возде</w:t>
            </w:r>
            <w:r>
              <w:t>й</w:t>
            </w:r>
            <w:r>
              <w:t>ствия повышенного уровня шума на организм работник</w:t>
            </w:r>
            <w:r w:rsidR="000C5C02">
              <w:t>а</w:t>
            </w:r>
            <w:r>
              <w:t>.</w:t>
            </w:r>
          </w:p>
        </w:tc>
        <w:tc>
          <w:tcPr>
            <w:tcW w:w="1378" w:type="dxa"/>
            <w:vAlign w:val="center"/>
          </w:tcPr>
          <w:p w:rsidR="009A1537" w:rsidRPr="00063DF1" w:rsidRDefault="002068AC" w:rsidP="00DB70BA">
            <w:pPr>
              <w:pStyle w:val="aa"/>
            </w:pPr>
            <w:r>
              <w:t>4 квартал 2026г.</w:t>
            </w:r>
          </w:p>
        </w:tc>
        <w:tc>
          <w:tcPr>
            <w:tcW w:w="3211" w:type="dxa"/>
            <w:vAlign w:val="center"/>
          </w:tcPr>
          <w:p w:rsidR="009A1537" w:rsidRPr="00063DF1" w:rsidRDefault="002068AC" w:rsidP="004B38E6">
            <w:pPr>
              <w:pStyle w:val="aa"/>
            </w:pPr>
            <w:r>
              <w:t>Цех№2, цех №10. ОМТС</w:t>
            </w:r>
            <w:r w:rsidR="005F1B8E">
              <w:t xml:space="preserve"> своевр</w:t>
            </w:r>
            <w:r w:rsidR="005F1B8E">
              <w:t>е</w:t>
            </w:r>
            <w:r w:rsidR="005F1B8E">
              <w:t xml:space="preserve">менно обеспечить </w:t>
            </w:r>
            <w:r w:rsidR="004B38E6">
              <w:t>материалами</w:t>
            </w:r>
          </w:p>
        </w:tc>
        <w:tc>
          <w:tcPr>
            <w:tcW w:w="1313" w:type="dxa"/>
            <w:vAlign w:val="center"/>
          </w:tcPr>
          <w:p w:rsidR="009A1537" w:rsidRPr="00063DF1" w:rsidRDefault="009A1537" w:rsidP="00DB70BA">
            <w:pPr>
              <w:pStyle w:val="aa"/>
            </w:pPr>
          </w:p>
        </w:tc>
      </w:tr>
      <w:tr w:rsidR="009A1537" w:rsidRPr="00AF49A3" w:rsidTr="009A1537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9A1537" w:rsidRPr="00063DF1" w:rsidRDefault="009A1537" w:rsidP="00DB70BA">
            <w:pPr>
              <w:pStyle w:val="aa"/>
            </w:pPr>
            <w:r>
              <w:rPr>
                <w:b/>
                <w:i/>
              </w:rPr>
              <w:t>Цех №3</w:t>
            </w:r>
          </w:p>
        </w:tc>
      </w:tr>
      <w:tr w:rsidR="009A1537" w:rsidRPr="00AF49A3" w:rsidTr="009A1537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9A1537" w:rsidRPr="00063DF1" w:rsidRDefault="009A1537" w:rsidP="00DB70BA">
            <w:pPr>
              <w:pStyle w:val="aa"/>
            </w:pPr>
            <w:r>
              <w:rPr>
                <w:i/>
              </w:rPr>
              <w:t>Граверный участок (худ. роспись)</w:t>
            </w:r>
          </w:p>
        </w:tc>
      </w:tr>
      <w:tr w:rsidR="002068AC" w:rsidRPr="00AF49A3" w:rsidTr="004B38E6">
        <w:trPr>
          <w:cantSplit/>
          <w:jc w:val="center"/>
        </w:trPr>
        <w:tc>
          <w:tcPr>
            <w:tcW w:w="3014" w:type="dxa"/>
            <w:vAlign w:val="center"/>
          </w:tcPr>
          <w:p w:rsidR="002068AC" w:rsidRPr="00E15AA9" w:rsidRDefault="002068AC" w:rsidP="009A1537">
            <w:pPr>
              <w:pStyle w:val="aa"/>
              <w:jc w:val="both"/>
            </w:pPr>
            <w:r>
              <w:t>301.1.07. Подсобный рабочий</w:t>
            </w:r>
          </w:p>
        </w:tc>
        <w:tc>
          <w:tcPr>
            <w:tcW w:w="3630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Разработать рациональные режимы труда и отдыха, позволяющие умен</w:t>
            </w:r>
            <w:r>
              <w:t>ь</w:t>
            </w:r>
            <w:r>
              <w:t>шить время нахождения работника в позе "стоя".</w:t>
            </w:r>
          </w:p>
        </w:tc>
        <w:tc>
          <w:tcPr>
            <w:tcW w:w="2806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Снижение тяжести трудового процесса.</w:t>
            </w:r>
          </w:p>
        </w:tc>
        <w:tc>
          <w:tcPr>
            <w:tcW w:w="1378" w:type="dxa"/>
            <w:vAlign w:val="center"/>
          </w:tcPr>
          <w:p w:rsidR="002068AC" w:rsidRDefault="002068AC" w:rsidP="004B38E6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2068AC" w:rsidRPr="00063DF1" w:rsidRDefault="002068AC" w:rsidP="004B38E6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2068AC" w:rsidRDefault="002068AC" w:rsidP="004B38E6">
            <w:pPr>
              <w:jc w:val="center"/>
            </w:pPr>
          </w:p>
          <w:p w:rsidR="002068AC" w:rsidRDefault="002068AC" w:rsidP="004B38E6">
            <w:pPr>
              <w:jc w:val="center"/>
            </w:pPr>
            <w:r w:rsidRPr="00AA78F5">
              <w:t>ООТиЗ</w:t>
            </w:r>
          </w:p>
        </w:tc>
        <w:tc>
          <w:tcPr>
            <w:tcW w:w="1313" w:type="dxa"/>
            <w:vAlign w:val="center"/>
          </w:tcPr>
          <w:p w:rsidR="002068AC" w:rsidRPr="00063DF1" w:rsidRDefault="002068AC" w:rsidP="00DB70BA">
            <w:pPr>
              <w:pStyle w:val="aa"/>
            </w:pPr>
          </w:p>
        </w:tc>
      </w:tr>
      <w:tr w:rsidR="009A1537" w:rsidRPr="00AF49A3" w:rsidTr="009A1537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9A1537" w:rsidRPr="00063DF1" w:rsidRDefault="009A1537" w:rsidP="00DB70BA">
            <w:pPr>
              <w:pStyle w:val="aa"/>
            </w:pPr>
            <w:r>
              <w:rPr>
                <w:i/>
              </w:rPr>
              <w:t>Участок комплектации</w:t>
            </w:r>
          </w:p>
        </w:tc>
      </w:tr>
      <w:tr w:rsidR="002068AC" w:rsidRPr="00AF49A3" w:rsidTr="004B38E6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2068AC" w:rsidRPr="00E15AA9" w:rsidRDefault="002068AC" w:rsidP="009A1537">
            <w:pPr>
              <w:pStyle w:val="aa"/>
              <w:jc w:val="both"/>
            </w:pPr>
            <w:r>
              <w:t>302.1.03А(302.1.04А; 302.1.05А; 302.1.06А). Укладчик-упаковщик</w:t>
            </w:r>
          </w:p>
        </w:tc>
        <w:tc>
          <w:tcPr>
            <w:tcW w:w="3630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Разработать рациональные режимы труда и отдыха, позволяющие умен</w:t>
            </w:r>
            <w:r>
              <w:t>ь</w:t>
            </w:r>
            <w:r>
              <w:t>шить время нахождения работников в позе "стоя".</w:t>
            </w:r>
          </w:p>
        </w:tc>
        <w:tc>
          <w:tcPr>
            <w:tcW w:w="2806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Снижение тяжести трудового процесса.</w:t>
            </w:r>
          </w:p>
        </w:tc>
        <w:tc>
          <w:tcPr>
            <w:tcW w:w="1378" w:type="dxa"/>
            <w:vAlign w:val="center"/>
          </w:tcPr>
          <w:p w:rsidR="002068AC" w:rsidRDefault="002068AC" w:rsidP="004B38E6">
            <w:pPr>
              <w:pStyle w:val="aa"/>
            </w:pPr>
            <w:r>
              <w:rPr>
                <w:lang w:val="en-US"/>
              </w:rPr>
              <w:t>I</w:t>
            </w:r>
            <w:r>
              <w:t xml:space="preserve"> квартал</w:t>
            </w:r>
          </w:p>
          <w:p w:rsidR="002068AC" w:rsidRPr="00063DF1" w:rsidRDefault="002068AC" w:rsidP="004B38E6">
            <w:pPr>
              <w:pStyle w:val="aa"/>
            </w:pPr>
            <w:r>
              <w:t>2022г.</w:t>
            </w:r>
          </w:p>
        </w:tc>
        <w:tc>
          <w:tcPr>
            <w:tcW w:w="3211" w:type="dxa"/>
          </w:tcPr>
          <w:p w:rsidR="002068AC" w:rsidRDefault="002068AC" w:rsidP="004B38E6">
            <w:pPr>
              <w:jc w:val="center"/>
            </w:pPr>
          </w:p>
          <w:p w:rsidR="002068AC" w:rsidRDefault="002068AC" w:rsidP="004B38E6">
            <w:pPr>
              <w:jc w:val="center"/>
            </w:pPr>
            <w:r w:rsidRPr="00AA78F5">
              <w:t>ООТиЗ</w:t>
            </w:r>
          </w:p>
        </w:tc>
        <w:tc>
          <w:tcPr>
            <w:tcW w:w="1313" w:type="dxa"/>
            <w:vAlign w:val="center"/>
          </w:tcPr>
          <w:p w:rsidR="002068AC" w:rsidRPr="00063DF1" w:rsidRDefault="002068AC" w:rsidP="00DB70BA">
            <w:pPr>
              <w:pStyle w:val="aa"/>
            </w:pPr>
          </w:p>
        </w:tc>
      </w:tr>
      <w:tr w:rsidR="002068AC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2068AC" w:rsidRDefault="002068AC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Рассмотреть вопрос о направлении р</w:t>
            </w:r>
            <w:r>
              <w:t>а</w:t>
            </w:r>
            <w:r>
              <w:t>ботников на периодические медици</w:t>
            </w:r>
            <w:r>
              <w:t>н</w:t>
            </w:r>
            <w:r>
              <w:t>ские осмотры дополнительно согласно указаниям раздела V. п. 5.1.3 Приказа Минтруда России и Минздрава России от 31.12.2020 N 988н/1420н, а также раздела V. п. 5.1 Приказа Минздрава России от 28.01.2021 N 29н.</w:t>
            </w:r>
          </w:p>
        </w:tc>
        <w:tc>
          <w:tcPr>
            <w:tcW w:w="2806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Профилактика професси</w:t>
            </w:r>
            <w:r>
              <w:t>о</w:t>
            </w:r>
            <w:r>
              <w:t>нальных заболеваний.</w:t>
            </w:r>
          </w:p>
        </w:tc>
        <w:tc>
          <w:tcPr>
            <w:tcW w:w="1378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Январь 2022г.</w:t>
            </w:r>
          </w:p>
        </w:tc>
        <w:tc>
          <w:tcPr>
            <w:tcW w:w="3211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Цех №3, ОК, БТБ. здравпункт</w:t>
            </w:r>
          </w:p>
        </w:tc>
        <w:tc>
          <w:tcPr>
            <w:tcW w:w="1313" w:type="dxa"/>
            <w:vAlign w:val="center"/>
          </w:tcPr>
          <w:p w:rsidR="002068AC" w:rsidRPr="00063DF1" w:rsidRDefault="002068AC" w:rsidP="004B38E6">
            <w:pPr>
              <w:pStyle w:val="aa"/>
            </w:pPr>
          </w:p>
        </w:tc>
      </w:tr>
      <w:tr w:rsidR="009A1537" w:rsidRPr="00AF49A3" w:rsidTr="009A1537">
        <w:trPr>
          <w:cantSplit/>
          <w:jc w:val="center"/>
        </w:trPr>
        <w:tc>
          <w:tcPr>
            <w:tcW w:w="15352" w:type="dxa"/>
            <w:gridSpan w:val="6"/>
            <w:vAlign w:val="center"/>
          </w:tcPr>
          <w:p w:rsidR="009A1537" w:rsidRPr="00063DF1" w:rsidRDefault="009A1537" w:rsidP="00DB70BA">
            <w:pPr>
              <w:pStyle w:val="aa"/>
            </w:pPr>
            <w:r>
              <w:rPr>
                <w:i/>
              </w:rPr>
              <w:lastRenderedPageBreak/>
              <w:t>Механический участок (полировка, мойка)</w:t>
            </w:r>
          </w:p>
        </w:tc>
      </w:tr>
      <w:tr w:rsidR="009A1537" w:rsidRPr="00AF49A3" w:rsidTr="009A1537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9A1537" w:rsidRPr="00E15AA9" w:rsidRDefault="009A1537" w:rsidP="009A1537">
            <w:pPr>
              <w:pStyle w:val="aa"/>
              <w:jc w:val="both"/>
            </w:pPr>
            <w:r>
              <w:t>304.1.01А(304.1.02А; 304.1.03А; 304.1.04А). Укладчик-счетчик (Укладчик-упаковщик)</w:t>
            </w:r>
          </w:p>
        </w:tc>
        <w:tc>
          <w:tcPr>
            <w:tcW w:w="3630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Усилить контроль применения рабо</w:t>
            </w:r>
            <w:r>
              <w:t>т</w:t>
            </w:r>
            <w:r>
              <w:t>никами выдаваемых им средств инд</w:t>
            </w:r>
            <w:r>
              <w:t>и</w:t>
            </w:r>
            <w:r>
              <w:t>видуальной защиты органов слуха со стороны вышестоящего руководства. Не допускать производство работ в условиях повышенного уровня шума без применения указанных СИЗ.</w:t>
            </w:r>
          </w:p>
        </w:tc>
        <w:tc>
          <w:tcPr>
            <w:tcW w:w="2806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Снижение воздействия п</w:t>
            </w:r>
            <w:r>
              <w:t>о</w:t>
            </w:r>
            <w:r>
              <w:t>вышенного уровня шума на организм работников.</w:t>
            </w:r>
          </w:p>
        </w:tc>
        <w:tc>
          <w:tcPr>
            <w:tcW w:w="1378" w:type="dxa"/>
            <w:vAlign w:val="center"/>
          </w:tcPr>
          <w:p w:rsidR="009A1537" w:rsidRPr="00063DF1" w:rsidRDefault="002068AC" w:rsidP="00DB70BA">
            <w:pPr>
              <w:pStyle w:val="aa"/>
            </w:pPr>
            <w:r>
              <w:t xml:space="preserve">Постоянно </w:t>
            </w:r>
          </w:p>
        </w:tc>
        <w:tc>
          <w:tcPr>
            <w:tcW w:w="3211" w:type="dxa"/>
            <w:vAlign w:val="center"/>
          </w:tcPr>
          <w:p w:rsidR="009A1537" w:rsidRPr="00063DF1" w:rsidRDefault="002068AC" w:rsidP="00DB70BA">
            <w:pPr>
              <w:pStyle w:val="aa"/>
            </w:pPr>
            <w:r>
              <w:t>Цех №3</w:t>
            </w:r>
            <w:r w:rsidR="00D94908">
              <w:t>, ОМТС своевременно обеспечить СИЗ</w:t>
            </w:r>
          </w:p>
        </w:tc>
        <w:tc>
          <w:tcPr>
            <w:tcW w:w="1313" w:type="dxa"/>
            <w:vAlign w:val="center"/>
          </w:tcPr>
          <w:p w:rsidR="009A1537" w:rsidRPr="00063DF1" w:rsidRDefault="002068AC" w:rsidP="00DB70BA">
            <w:pPr>
              <w:pStyle w:val="aa"/>
            </w:pPr>
            <w:r>
              <w:t>Постоянно</w:t>
            </w:r>
          </w:p>
        </w:tc>
      </w:tr>
      <w:tr w:rsidR="009A1537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9A1537" w:rsidRDefault="009A1537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Выполнить монтаж дополнительных локализованных светильников над з</w:t>
            </w:r>
            <w:r>
              <w:t>о</w:t>
            </w:r>
            <w:r>
              <w:t>ной подсчета и укладки изделий в зоне полировальных линий (1 этаж).</w:t>
            </w:r>
          </w:p>
        </w:tc>
        <w:tc>
          <w:tcPr>
            <w:tcW w:w="2806" w:type="dxa"/>
            <w:vAlign w:val="center"/>
          </w:tcPr>
          <w:p w:rsidR="009A1537" w:rsidRDefault="009A1537" w:rsidP="009A1537">
            <w:pPr>
              <w:pStyle w:val="aa"/>
              <w:jc w:val="both"/>
            </w:pPr>
            <w:r>
              <w:t>Обеспечение требуемых зн</w:t>
            </w:r>
            <w:r>
              <w:t>а</w:t>
            </w:r>
            <w:r>
              <w:t>чений освещенности на раб</w:t>
            </w:r>
            <w:r>
              <w:t>о</w:t>
            </w:r>
            <w:r>
              <w:t>чих местах.</w:t>
            </w:r>
          </w:p>
        </w:tc>
        <w:tc>
          <w:tcPr>
            <w:tcW w:w="1378" w:type="dxa"/>
            <w:vAlign w:val="center"/>
          </w:tcPr>
          <w:p w:rsidR="009A1537" w:rsidRPr="00063DF1" w:rsidRDefault="002068AC" w:rsidP="00DB70BA">
            <w:pPr>
              <w:pStyle w:val="aa"/>
            </w:pPr>
            <w:r>
              <w:t>1 квартал 2022г.</w:t>
            </w:r>
          </w:p>
        </w:tc>
        <w:tc>
          <w:tcPr>
            <w:tcW w:w="3211" w:type="dxa"/>
            <w:vAlign w:val="center"/>
          </w:tcPr>
          <w:p w:rsidR="009A1537" w:rsidRPr="00063DF1" w:rsidRDefault="002068AC" w:rsidP="004B38E6">
            <w:pPr>
              <w:pStyle w:val="aa"/>
            </w:pPr>
            <w:r>
              <w:t>Цех №3, цех №11, ОМТС</w:t>
            </w:r>
            <w:r w:rsidR="005F1B8E">
              <w:t xml:space="preserve"> сво</w:t>
            </w:r>
            <w:r w:rsidR="005F1B8E">
              <w:t>е</w:t>
            </w:r>
            <w:r w:rsidR="005F1B8E">
              <w:t xml:space="preserve">временно обеспечить </w:t>
            </w:r>
            <w:r w:rsidR="004B38E6">
              <w:t>материалами</w:t>
            </w:r>
          </w:p>
        </w:tc>
        <w:tc>
          <w:tcPr>
            <w:tcW w:w="1313" w:type="dxa"/>
            <w:vAlign w:val="center"/>
          </w:tcPr>
          <w:p w:rsidR="009A1537" w:rsidRPr="00063DF1" w:rsidRDefault="009A1537" w:rsidP="00DB70BA">
            <w:pPr>
              <w:pStyle w:val="aa"/>
            </w:pPr>
          </w:p>
        </w:tc>
      </w:tr>
      <w:tr w:rsidR="002068AC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2068AC" w:rsidRDefault="002068AC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Рассмотреть вопрос о направлении р</w:t>
            </w:r>
            <w:r>
              <w:t>а</w:t>
            </w:r>
            <w:r>
              <w:t>ботников на периодические медици</w:t>
            </w:r>
            <w:r>
              <w:t>н</w:t>
            </w:r>
            <w:r>
              <w:t>ские осмотры дополнительно согласно указаниям раздела III. п. 3.1.4 Приказа Минтруда России и Минздрава России от 31.12.2020 N 988н/1420н, а также раздела III. п. 3.1.4  Приказа Минздрава России от 28.01.2021 N 29н.</w:t>
            </w:r>
          </w:p>
        </w:tc>
        <w:tc>
          <w:tcPr>
            <w:tcW w:w="2806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Профилактика професси</w:t>
            </w:r>
            <w:r>
              <w:t>о</w:t>
            </w:r>
            <w:r>
              <w:t>нальных заболеваний.</w:t>
            </w:r>
          </w:p>
        </w:tc>
        <w:tc>
          <w:tcPr>
            <w:tcW w:w="1378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Январь 2022г.</w:t>
            </w:r>
          </w:p>
        </w:tc>
        <w:tc>
          <w:tcPr>
            <w:tcW w:w="3211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Цех №3, ОК, БТБ. здравпункт</w:t>
            </w:r>
          </w:p>
        </w:tc>
        <w:tc>
          <w:tcPr>
            <w:tcW w:w="1313" w:type="dxa"/>
            <w:vAlign w:val="center"/>
          </w:tcPr>
          <w:p w:rsidR="002068AC" w:rsidRPr="00063DF1" w:rsidRDefault="002068AC" w:rsidP="00DB70BA">
            <w:pPr>
              <w:pStyle w:val="aa"/>
            </w:pPr>
          </w:p>
        </w:tc>
      </w:tr>
      <w:tr w:rsidR="002068AC" w:rsidRPr="00AF49A3" w:rsidTr="009A1537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2068AC" w:rsidRPr="00E15AA9" w:rsidRDefault="002068AC" w:rsidP="009A1537">
            <w:pPr>
              <w:pStyle w:val="aa"/>
              <w:jc w:val="both"/>
            </w:pPr>
            <w:r>
              <w:t>304.1.26А(304.1.27А). Тран</w:t>
            </w:r>
            <w:r>
              <w:t>с</w:t>
            </w:r>
            <w:r>
              <w:t>портировщик</w:t>
            </w:r>
          </w:p>
        </w:tc>
        <w:tc>
          <w:tcPr>
            <w:tcW w:w="3630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Усилить контроль применения рабо</w:t>
            </w:r>
            <w:r>
              <w:t>т</w:t>
            </w:r>
            <w:r>
              <w:t>никами выдаваемых им средств инд</w:t>
            </w:r>
            <w:r>
              <w:t>и</w:t>
            </w:r>
            <w:r>
              <w:t>видуальной защиты органов слуха со стороны вышестоящего руководства. Не допускать производство работ в условиях повышенного уровня шума без применения указанных СИЗ.</w:t>
            </w:r>
          </w:p>
        </w:tc>
        <w:tc>
          <w:tcPr>
            <w:tcW w:w="2806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Снижение воздействия п</w:t>
            </w:r>
            <w:r>
              <w:t>о</w:t>
            </w:r>
            <w:r>
              <w:t>вышенного уровня шума на организм работников.</w:t>
            </w:r>
          </w:p>
        </w:tc>
        <w:tc>
          <w:tcPr>
            <w:tcW w:w="1378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 xml:space="preserve">Постоянно </w:t>
            </w:r>
          </w:p>
        </w:tc>
        <w:tc>
          <w:tcPr>
            <w:tcW w:w="3211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Цех №3</w:t>
            </w:r>
            <w:r w:rsidR="004B38E6">
              <w:t>, ОМТС своевременно обеспечить СИЗ</w:t>
            </w:r>
          </w:p>
        </w:tc>
        <w:tc>
          <w:tcPr>
            <w:tcW w:w="1313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Постоянно</w:t>
            </w:r>
          </w:p>
        </w:tc>
      </w:tr>
      <w:tr w:rsidR="002068AC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2068AC" w:rsidRDefault="002068AC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Выполнить монтаж дополнительных локализованных светильников над з</w:t>
            </w:r>
            <w:r>
              <w:t>о</w:t>
            </w:r>
            <w:r>
              <w:t>ной подачи и зоной приемки моечного комплекса.</w:t>
            </w:r>
          </w:p>
        </w:tc>
        <w:tc>
          <w:tcPr>
            <w:tcW w:w="2806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Обеспечение требуемых зн</w:t>
            </w:r>
            <w:r>
              <w:t>а</w:t>
            </w:r>
            <w:r>
              <w:t>чений освещенности на раб</w:t>
            </w:r>
            <w:r>
              <w:t>о</w:t>
            </w:r>
            <w:r>
              <w:t>чих местах.</w:t>
            </w:r>
          </w:p>
        </w:tc>
        <w:tc>
          <w:tcPr>
            <w:tcW w:w="1378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1 квартал 2022г.</w:t>
            </w:r>
          </w:p>
        </w:tc>
        <w:tc>
          <w:tcPr>
            <w:tcW w:w="3211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Цех №3, цех №11, ОМТС</w:t>
            </w:r>
            <w:r w:rsidR="005F1B8E">
              <w:t xml:space="preserve"> сво</w:t>
            </w:r>
            <w:r w:rsidR="005F1B8E">
              <w:t>е</w:t>
            </w:r>
            <w:r w:rsidR="005F1B8E">
              <w:t xml:space="preserve">временно обеспечить </w:t>
            </w:r>
            <w:r w:rsidR="004B38E6">
              <w:t>материалами</w:t>
            </w:r>
          </w:p>
        </w:tc>
        <w:tc>
          <w:tcPr>
            <w:tcW w:w="1313" w:type="dxa"/>
            <w:vAlign w:val="center"/>
          </w:tcPr>
          <w:p w:rsidR="002068AC" w:rsidRPr="00063DF1" w:rsidRDefault="002068AC" w:rsidP="00DB70BA">
            <w:pPr>
              <w:pStyle w:val="aa"/>
            </w:pPr>
          </w:p>
        </w:tc>
      </w:tr>
      <w:tr w:rsidR="002068AC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2068AC" w:rsidRDefault="002068AC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Рассмотреть вопрос о направлении р</w:t>
            </w:r>
            <w:r>
              <w:t>а</w:t>
            </w:r>
            <w:r>
              <w:t>ботников на периодические медици</w:t>
            </w:r>
            <w:r>
              <w:t>н</w:t>
            </w:r>
            <w:r>
              <w:t>ские осмотры дополнительно согласно указаниям раздела IV. п. 4.9 Приказа Минтруда России и Минздрава России от 31.12.2020 N 988н/1420н, а также раздела IV. п. 4.9 Приказа Минздрава России от 28.01.2021 N 29н.</w:t>
            </w:r>
          </w:p>
        </w:tc>
        <w:tc>
          <w:tcPr>
            <w:tcW w:w="2806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Профилактика професси</w:t>
            </w:r>
            <w:r>
              <w:t>о</w:t>
            </w:r>
            <w:r>
              <w:t>нальных заболеваний.</w:t>
            </w:r>
          </w:p>
        </w:tc>
        <w:tc>
          <w:tcPr>
            <w:tcW w:w="1378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Январь 2022г.</w:t>
            </w:r>
          </w:p>
        </w:tc>
        <w:tc>
          <w:tcPr>
            <w:tcW w:w="3211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Цех №3, ОК, БТБ. здравпункт</w:t>
            </w:r>
          </w:p>
        </w:tc>
        <w:tc>
          <w:tcPr>
            <w:tcW w:w="1313" w:type="dxa"/>
            <w:vAlign w:val="center"/>
          </w:tcPr>
          <w:p w:rsidR="002068AC" w:rsidRPr="00063DF1" w:rsidRDefault="002068AC" w:rsidP="00DB70BA">
            <w:pPr>
              <w:pStyle w:val="aa"/>
            </w:pPr>
          </w:p>
        </w:tc>
      </w:tr>
      <w:tr w:rsidR="002068AC" w:rsidRPr="00AF49A3" w:rsidTr="009A1537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2068AC" w:rsidRPr="00E15AA9" w:rsidRDefault="002068AC" w:rsidP="009A1537">
            <w:pPr>
              <w:pStyle w:val="aa"/>
              <w:jc w:val="both"/>
            </w:pPr>
            <w:r>
              <w:lastRenderedPageBreak/>
              <w:t>304.1.28. Транспортировщик</w:t>
            </w:r>
          </w:p>
        </w:tc>
        <w:tc>
          <w:tcPr>
            <w:tcW w:w="3630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Усилить контроль применения рабо</w:t>
            </w:r>
            <w:r>
              <w:t>т</w:t>
            </w:r>
            <w:r>
              <w:t>ником выдаваемых ему средств инд</w:t>
            </w:r>
            <w:r>
              <w:t>и</w:t>
            </w:r>
            <w:r>
              <w:t>видуальной защиты органов слуха со стороны вышестоящего руководства. Не допускать производство работ в условиях повышенного уровня шума без применения указанных СИЗ.</w:t>
            </w:r>
          </w:p>
        </w:tc>
        <w:tc>
          <w:tcPr>
            <w:tcW w:w="2806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Снижение воздействия п</w:t>
            </w:r>
            <w:r>
              <w:t>о</w:t>
            </w:r>
            <w:r>
              <w:t>вышенного уровня шума на организм работника.</w:t>
            </w:r>
          </w:p>
        </w:tc>
        <w:tc>
          <w:tcPr>
            <w:tcW w:w="1378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 xml:space="preserve">Постоянно </w:t>
            </w:r>
          </w:p>
        </w:tc>
        <w:tc>
          <w:tcPr>
            <w:tcW w:w="3211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Цех №3</w:t>
            </w:r>
            <w:r w:rsidR="004B38E6">
              <w:t>, ОМТС своевременно обеспечить СИЗ</w:t>
            </w:r>
          </w:p>
        </w:tc>
        <w:tc>
          <w:tcPr>
            <w:tcW w:w="1313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Постоянно</w:t>
            </w:r>
          </w:p>
        </w:tc>
      </w:tr>
      <w:tr w:rsidR="002068AC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2068AC" w:rsidRDefault="002068AC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Выполнить монтаж дополнительного локализованного светильника над з</w:t>
            </w:r>
            <w:r>
              <w:t>о</w:t>
            </w:r>
            <w:r>
              <w:t>ной снятия планок и выкладывания изделий на транспортер моечного ко</w:t>
            </w:r>
            <w:r>
              <w:t>м</w:t>
            </w:r>
            <w:r>
              <w:t>плекса.</w:t>
            </w:r>
          </w:p>
        </w:tc>
        <w:tc>
          <w:tcPr>
            <w:tcW w:w="2806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Обеспечение требуемых зн</w:t>
            </w:r>
            <w:r>
              <w:t>а</w:t>
            </w:r>
            <w:r>
              <w:t>чений освещенности на раб</w:t>
            </w:r>
            <w:r>
              <w:t>о</w:t>
            </w:r>
            <w:r>
              <w:t>чем месте.</w:t>
            </w:r>
          </w:p>
        </w:tc>
        <w:tc>
          <w:tcPr>
            <w:tcW w:w="1378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1 квартал 2022г.</w:t>
            </w:r>
          </w:p>
        </w:tc>
        <w:tc>
          <w:tcPr>
            <w:tcW w:w="3211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Цех №3, цех №11, ОМТС</w:t>
            </w:r>
            <w:r w:rsidR="005F1B8E">
              <w:t xml:space="preserve"> сво</w:t>
            </w:r>
            <w:r w:rsidR="005F1B8E">
              <w:t>е</w:t>
            </w:r>
            <w:r w:rsidR="005F1B8E">
              <w:t>временно обеспечить</w:t>
            </w:r>
            <w:r w:rsidR="004B38E6">
              <w:t xml:space="preserve"> материалами</w:t>
            </w:r>
          </w:p>
        </w:tc>
        <w:tc>
          <w:tcPr>
            <w:tcW w:w="1313" w:type="dxa"/>
            <w:vAlign w:val="center"/>
          </w:tcPr>
          <w:p w:rsidR="002068AC" w:rsidRPr="00063DF1" w:rsidRDefault="002068AC" w:rsidP="00DB70BA">
            <w:pPr>
              <w:pStyle w:val="aa"/>
            </w:pPr>
          </w:p>
        </w:tc>
      </w:tr>
      <w:tr w:rsidR="002068AC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2068AC" w:rsidRDefault="002068AC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Рассмотреть вопрос о направлении р</w:t>
            </w:r>
            <w:r>
              <w:t>а</w:t>
            </w:r>
            <w:r>
              <w:t>ботника на периодические медици</w:t>
            </w:r>
            <w:r>
              <w:t>н</w:t>
            </w:r>
            <w:r>
              <w:t>ские осмотры дополнительно согласно указаниям раздела IV. п. 4.9 Приказа Минтруда России и Минздрава России от 31.12.2020 N 988н/1420н, а также раздела IV. п. 4.9 Приказа Минздрава России от 28.01.2021 N 29н.</w:t>
            </w:r>
          </w:p>
        </w:tc>
        <w:tc>
          <w:tcPr>
            <w:tcW w:w="2806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Профилактика професси</w:t>
            </w:r>
            <w:r>
              <w:t>о</w:t>
            </w:r>
            <w:r>
              <w:t>нальных заболеваний.</w:t>
            </w:r>
          </w:p>
        </w:tc>
        <w:tc>
          <w:tcPr>
            <w:tcW w:w="1378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Январь 2022г.</w:t>
            </w:r>
          </w:p>
        </w:tc>
        <w:tc>
          <w:tcPr>
            <w:tcW w:w="3211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Цех №3, ОК, БТБ. здравпункт</w:t>
            </w:r>
          </w:p>
        </w:tc>
        <w:tc>
          <w:tcPr>
            <w:tcW w:w="1313" w:type="dxa"/>
            <w:vAlign w:val="center"/>
          </w:tcPr>
          <w:p w:rsidR="002068AC" w:rsidRPr="00063DF1" w:rsidRDefault="002068AC" w:rsidP="00DB70BA">
            <w:pPr>
              <w:pStyle w:val="aa"/>
            </w:pPr>
          </w:p>
        </w:tc>
      </w:tr>
      <w:tr w:rsidR="002068AC" w:rsidRPr="00AF49A3" w:rsidTr="009A1537">
        <w:trPr>
          <w:cantSplit/>
          <w:jc w:val="center"/>
        </w:trPr>
        <w:tc>
          <w:tcPr>
            <w:tcW w:w="3014" w:type="dxa"/>
            <w:vMerge w:val="restart"/>
            <w:vAlign w:val="center"/>
          </w:tcPr>
          <w:p w:rsidR="002068AC" w:rsidRPr="00E15AA9" w:rsidRDefault="002068AC" w:rsidP="009A1537">
            <w:pPr>
              <w:pStyle w:val="aa"/>
              <w:jc w:val="both"/>
            </w:pPr>
            <w:r>
              <w:t>304.1.06. Подсобный рабочий</w:t>
            </w:r>
          </w:p>
        </w:tc>
        <w:tc>
          <w:tcPr>
            <w:tcW w:w="3630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Рассмотреть вопрос о направлении р</w:t>
            </w:r>
            <w:r>
              <w:t>а</w:t>
            </w:r>
            <w:r>
              <w:t>ботников на периодические медици</w:t>
            </w:r>
            <w:r>
              <w:t>н</w:t>
            </w:r>
            <w:r>
              <w:t>ские осмотры дополнительно согласно указаниям раздела III. п. 3.1.4 Приказа Минтруда России и Минздрава России от 31.12.2020 N 988н/1420н, а также раздела III. п. 3.1.4  Приказа Минздрава России от 28.01.2021 N 29н.</w:t>
            </w:r>
          </w:p>
        </w:tc>
        <w:tc>
          <w:tcPr>
            <w:tcW w:w="2806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Профилактика професси</w:t>
            </w:r>
            <w:r>
              <w:t>о</w:t>
            </w:r>
            <w:r>
              <w:t>нальных заболеваний.</w:t>
            </w:r>
          </w:p>
        </w:tc>
        <w:tc>
          <w:tcPr>
            <w:tcW w:w="1378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Январь 2022г.</w:t>
            </w:r>
          </w:p>
        </w:tc>
        <w:tc>
          <w:tcPr>
            <w:tcW w:w="3211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Цех №3, ОК, БТБ. здравпункт</w:t>
            </w:r>
          </w:p>
        </w:tc>
        <w:tc>
          <w:tcPr>
            <w:tcW w:w="1313" w:type="dxa"/>
            <w:vAlign w:val="center"/>
          </w:tcPr>
          <w:p w:rsidR="002068AC" w:rsidRPr="00063DF1" w:rsidRDefault="002068AC" w:rsidP="00DB70BA">
            <w:pPr>
              <w:pStyle w:val="aa"/>
            </w:pPr>
          </w:p>
        </w:tc>
      </w:tr>
      <w:tr w:rsidR="002068AC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2068AC" w:rsidRDefault="002068AC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Усилить контроль применения рабо</w:t>
            </w:r>
            <w:r>
              <w:t>т</w:t>
            </w:r>
            <w:r>
              <w:t>никами выдаваемых им средств инд</w:t>
            </w:r>
            <w:r>
              <w:t>и</w:t>
            </w:r>
            <w:r>
              <w:t>видуальной защиты органов слуха (н</w:t>
            </w:r>
            <w:r>
              <w:t>а</w:t>
            </w:r>
            <w:r>
              <w:t>ушников противошумных/берушей) со стороны вышестоящего руководства. Не допускать производство работ в условиях повышенного уровня шума без применения указанных СИЗ.</w:t>
            </w:r>
          </w:p>
        </w:tc>
        <w:tc>
          <w:tcPr>
            <w:tcW w:w="2806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Снижение вредного возде</w:t>
            </w:r>
            <w:r>
              <w:t>й</w:t>
            </w:r>
            <w:r>
              <w:t>ствия повышенного уровня шума на организм работн</w:t>
            </w:r>
            <w:r>
              <w:t>и</w:t>
            </w:r>
            <w:r>
              <w:t>ков.</w:t>
            </w:r>
          </w:p>
        </w:tc>
        <w:tc>
          <w:tcPr>
            <w:tcW w:w="1378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 xml:space="preserve">Постоянно </w:t>
            </w:r>
          </w:p>
        </w:tc>
        <w:tc>
          <w:tcPr>
            <w:tcW w:w="3211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Цех №3</w:t>
            </w:r>
            <w:r w:rsidR="004B38E6">
              <w:t>, ОМТС своевременно обеспечить СИЗ</w:t>
            </w:r>
          </w:p>
        </w:tc>
        <w:tc>
          <w:tcPr>
            <w:tcW w:w="1313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Постоянно</w:t>
            </w:r>
          </w:p>
        </w:tc>
      </w:tr>
      <w:tr w:rsidR="002068AC" w:rsidRPr="00AF49A3" w:rsidTr="009A1537">
        <w:trPr>
          <w:cantSplit/>
          <w:jc w:val="center"/>
        </w:trPr>
        <w:tc>
          <w:tcPr>
            <w:tcW w:w="3014" w:type="dxa"/>
            <w:vMerge/>
            <w:vAlign w:val="center"/>
          </w:tcPr>
          <w:p w:rsidR="002068AC" w:rsidRDefault="002068AC" w:rsidP="009A1537">
            <w:pPr>
              <w:pStyle w:val="aa"/>
              <w:jc w:val="both"/>
            </w:pPr>
          </w:p>
        </w:tc>
        <w:tc>
          <w:tcPr>
            <w:tcW w:w="3630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Применять звукопоглощающие конс</w:t>
            </w:r>
            <w:r>
              <w:t>т</w:t>
            </w:r>
            <w:r>
              <w:t>рукции, экраны и облицовки. Рассмо</w:t>
            </w:r>
            <w:r>
              <w:t>т</w:t>
            </w:r>
            <w:r>
              <w:t>реть вопрос об отделке несущих и о</w:t>
            </w:r>
            <w:r>
              <w:t>г</w:t>
            </w:r>
            <w:r>
              <w:t>раждающих конструкций производс</w:t>
            </w:r>
            <w:r>
              <w:t>т</w:t>
            </w:r>
            <w:r>
              <w:t>венных помещений звукопоглоща</w:t>
            </w:r>
            <w:r>
              <w:t>ю</w:t>
            </w:r>
            <w:r>
              <w:t>щими материалами.</w:t>
            </w:r>
          </w:p>
        </w:tc>
        <w:tc>
          <w:tcPr>
            <w:tcW w:w="2806" w:type="dxa"/>
            <w:vAlign w:val="center"/>
          </w:tcPr>
          <w:p w:rsidR="002068AC" w:rsidRDefault="002068AC" w:rsidP="009A1537">
            <w:pPr>
              <w:pStyle w:val="aa"/>
              <w:jc w:val="both"/>
            </w:pPr>
            <w:r>
              <w:t>Снижение вредного возде</w:t>
            </w:r>
            <w:r>
              <w:t>й</w:t>
            </w:r>
            <w:r>
              <w:t>ствия повышенного уровня шума на организм работн</w:t>
            </w:r>
            <w:r>
              <w:t>и</w:t>
            </w:r>
            <w:r>
              <w:t>ков.</w:t>
            </w:r>
          </w:p>
        </w:tc>
        <w:tc>
          <w:tcPr>
            <w:tcW w:w="1378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4 квартал 2026г.</w:t>
            </w:r>
          </w:p>
        </w:tc>
        <w:tc>
          <w:tcPr>
            <w:tcW w:w="3211" w:type="dxa"/>
            <w:vAlign w:val="center"/>
          </w:tcPr>
          <w:p w:rsidR="002068AC" w:rsidRPr="00063DF1" w:rsidRDefault="002068AC" w:rsidP="004B38E6">
            <w:pPr>
              <w:pStyle w:val="aa"/>
            </w:pPr>
            <w:r>
              <w:t>Цех№2, цех №10. ОМТС</w:t>
            </w:r>
            <w:r w:rsidR="005F1B8E">
              <w:t xml:space="preserve"> своевр</w:t>
            </w:r>
            <w:r w:rsidR="005F1B8E">
              <w:t>е</w:t>
            </w:r>
            <w:r w:rsidR="005F1B8E">
              <w:t xml:space="preserve">менно обеспечить </w:t>
            </w:r>
            <w:r w:rsidR="004B38E6">
              <w:t>материалами</w:t>
            </w:r>
          </w:p>
        </w:tc>
        <w:tc>
          <w:tcPr>
            <w:tcW w:w="1313" w:type="dxa"/>
            <w:vAlign w:val="center"/>
          </w:tcPr>
          <w:p w:rsidR="002068AC" w:rsidRPr="00063DF1" w:rsidRDefault="002068AC" w:rsidP="00DB70BA">
            <w:pPr>
              <w:pStyle w:val="aa"/>
            </w:pPr>
          </w:p>
        </w:tc>
      </w:tr>
    </w:tbl>
    <w:p w:rsidR="00DB70BA" w:rsidRDefault="00DB70BA" w:rsidP="00DB70BA"/>
    <w:p w:rsidR="00DB70BA" w:rsidRDefault="00DB70BA" w:rsidP="00DB70BA">
      <w:pPr>
        <w:rPr>
          <w:rStyle w:val="a9"/>
        </w:rPr>
      </w:pPr>
      <w:r w:rsidRPr="00DB70BA">
        <w:t>Дата составления:</w:t>
      </w:r>
      <w:fldSimple w:instr=" DOCVARIABLE fill_date \* MERGEFORMAT ">
        <w:r w:rsidR="009A1537">
          <w:rPr>
            <w:rStyle w:val="a9"/>
          </w:rPr>
          <w:t>30.11.2021</w:t>
        </w:r>
      </w:fldSimple>
      <w:r w:rsidR="00FD5E7D">
        <w:rPr>
          <w:rStyle w:val="a9"/>
          <w:lang w:val="en-US"/>
        </w:rPr>
        <w:t> </w:t>
      </w:r>
    </w:p>
    <w:p w:rsidR="00E927FD" w:rsidRPr="00E927FD" w:rsidRDefault="00E927FD" w:rsidP="00DB70BA">
      <w:r>
        <w:rPr>
          <w:noProof/>
        </w:rPr>
        <w:drawing>
          <wp:inline distT="0" distB="0" distL="0" distR="0">
            <wp:extent cx="9611360" cy="3409158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340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9A" w:rsidRPr="00E15AA9" w:rsidRDefault="0065289A" w:rsidP="009A1326">
      <w:pPr>
        <w:rPr>
          <w:sz w:val="18"/>
          <w:szCs w:val="18"/>
        </w:rPr>
      </w:pPr>
    </w:p>
    <w:sectPr w:rsidR="0065289A" w:rsidRPr="00E15AA9" w:rsidSect="0002033E">
      <w:footerReference w:type="default" r:id="rId7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410A" w:rsidRDefault="0076410A" w:rsidP="00E15AA9">
      <w:r>
        <w:separator/>
      </w:r>
    </w:p>
  </w:endnote>
  <w:endnote w:type="continuationSeparator" w:id="1">
    <w:p w:rsidR="0076410A" w:rsidRDefault="0076410A" w:rsidP="00E15A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8E6" w:rsidRPr="009A1537" w:rsidRDefault="004B38E6" w:rsidP="009A1537">
    <w:pPr>
      <w:pStyle w:val="ad"/>
      <w:jc w:val="right"/>
      <w:rPr>
        <w:sz w:val="18"/>
        <w:szCs w:val="18"/>
      </w:rPr>
    </w:pPr>
    <w:r>
      <w:rPr>
        <w:sz w:val="18"/>
        <w:szCs w:val="18"/>
      </w:rPr>
      <w:t>с</w:t>
    </w:r>
    <w:r w:rsidRPr="009A1537">
      <w:rPr>
        <w:sz w:val="18"/>
        <w:szCs w:val="18"/>
      </w:rPr>
      <w:t>тр</w:t>
    </w:r>
    <w:r>
      <w:rPr>
        <w:sz w:val="18"/>
        <w:szCs w:val="18"/>
      </w:rPr>
      <w:t>.</w:t>
    </w:r>
    <w:r w:rsidR="00653E44" w:rsidRPr="009A1537">
      <w:rPr>
        <w:sz w:val="18"/>
        <w:szCs w:val="18"/>
      </w:rPr>
      <w:fldChar w:fldCharType="begin"/>
    </w:r>
    <w:r w:rsidRPr="009A1537">
      <w:rPr>
        <w:sz w:val="18"/>
        <w:szCs w:val="18"/>
      </w:rPr>
      <w:instrText>PAGE  \* Arabic  \* MERGEFORMAT</w:instrText>
    </w:r>
    <w:r w:rsidR="00653E44" w:rsidRPr="009A1537">
      <w:rPr>
        <w:sz w:val="18"/>
        <w:szCs w:val="18"/>
      </w:rPr>
      <w:fldChar w:fldCharType="separate"/>
    </w:r>
    <w:r w:rsidR="00E927FD">
      <w:rPr>
        <w:noProof/>
        <w:sz w:val="18"/>
        <w:szCs w:val="18"/>
      </w:rPr>
      <w:t>9</w:t>
    </w:r>
    <w:r w:rsidR="00653E44" w:rsidRPr="009A1537">
      <w:rPr>
        <w:sz w:val="18"/>
        <w:szCs w:val="18"/>
      </w:rPr>
      <w:fldChar w:fldCharType="end"/>
    </w:r>
    <w:r w:rsidRPr="009A1537">
      <w:rPr>
        <w:sz w:val="18"/>
        <w:szCs w:val="18"/>
      </w:rPr>
      <w:t xml:space="preserve"> из </w:t>
    </w:r>
    <w:fldSimple w:instr="NUMPAGES  \* Arabic  \* MERGEFORMAT">
      <w:r w:rsidR="00E927FD" w:rsidRPr="00E927FD">
        <w:rPr>
          <w:noProof/>
          <w:sz w:val="18"/>
          <w:szCs w:val="18"/>
        </w:rPr>
        <w:t>9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410A" w:rsidRDefault="0076410A" w:rsidP="00E15AA9">
      <w:r>
        <w:separator/>
      </w:r>
    </w:p>
  </w:footnote>
  <w:footnote w:type="continuationSeparator" w:id="1">
    <w:p w:rsidR="0076410A" w:rsidRDefault="0076410A" w:rsidP="00E15A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oNotTrackMoves/>
  <w:defaultTabStop w:val="708"/>
  <w:autoHyphenation/>
  <w:hyphenationZone w:val="357"/>
  <w:noPunctuationKerning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adv_info1" w:val="     "/>
    <w:docVar w:name="adv_info2" w:val="     "/>
    <w:docVar w:name="adv_info3" w:val="     "/>
    <w:docVar w:name="att_org_adr" w:val="603155, Нижегородская область, г. Нижний Новгород, ул. Семашко, д. 2, помещение П2"/>
    <w:docVar w:name="att_org_name" w:val="Общество с ограниченной ответственностью &quot;Волго-Вятский Центр Испытаний&quot;"/>
    <w:docVar w:name="att_org_reg_date" w:val="19.12.2016"/>
    <w:docVar w:name="att_org_reg_num" w:val="420"/>
    <w:docVar w:name="boss_fio" w:val="Меглицкий Олег Валерьевич"/>
    <w:docVar w:name="ceh_info" w:val=" Публичное акционерное общество «Павловский ордена Почета завод художественных металлоизделий им.Кирова» "/>
    <w:docVar w:name="doc_type" w:val="6"/>
    <w:docVar w:name="fill_date" w:val="30.11.2021"/>
    <w:docVar w:name="org_guid" w:val="50C192E3C1F542F493E06D9C0BAEDEFD"/>
    <w:docVar w:name="org_id" w:val="1"/>
    <w:docVar w:name="org_name" w:val="     "/>
    <w:docVar w:name="pers_guids" w:val="3DAC567F071D49DC81EEB7BF6916679A@089-142-953-00~3D09B590072C4C4FB26CD550EED91C20@097-557-097-27"/>
    <w:docVar w:name="pers_snils" w:val="3DAC567F071D49DC81EEB7BF6916679A@089-142-953-00~3D09B590072C4C4FB26CD550EED91C20@097-557-097-27"/>
    <w:docVar w:name="podr_id" w:val="org_1"/>
    <w:docVar w:name="pred_dolg" w:val="Главный инженер"/>
    <w:docVar w:name="pred_fio" w:val="Турусиков В. В."/>
    <w:docVar w:name="rbtd_adr" w:val="     "/>
    <w:docVar w:name="rbtd_name" w:val="Публичное акционерное общество «Павловский ордена Почета завод художественных металлоизделий им.Кирова»"/>
    <w:docVar w:name="sv_docs" w:val="1"/>
  </w:docVars>
  <w:rsids>
    <w:rsidRoot w:val="00E15AA9"/>
    <w:rsid w:val="0002033E"/>
    <w:rsid w:val="00056BFC"/>
    <w:rsid w:val="0007776A"/>
    <w:rsid w:val="00093D2E"/>
    <w:rsid w:val="000C5130"/>
    <w:rsid w:val="000C5C02"/>
    <w:rsid w:val="00196135"/>
    <w:rsid w:val="001A7AC3"/>
    <w:rsid w:val="001B06AD"/>
    <w:rsid w:val="002068AC"/>
    <w:rsid w:val="00231681"/>
    <w:rsid w:val="00231E72"/>
    <w:rsid w:val="00237B32"/>
    <w:rsid w:val="002E3004"/>
    <w:rsid w:val="002F281B"/>
    <w:rsid w:val="003A1C01"/>
    <w:rsid w:val="003A2259"/>
    <w:rsid w:val="003C79E5"/>
    <w:rsid w:val="00483A6A"/>
    <w:rsid w:val="00495D50"/>
    <w:rsid w:val="004B38E6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1B8E"/>
    <w:rsid w:val="005F64E6"/>
    <w:rsid w:val="0065289A"/>
    <w:rsid w:val="00653E44"/>
    <w:rsid w:val="0067226F"/>
    <w:rsid w:val="006E662C"/>
    <w:rsid w:val="006F6E2C"/>
    <w:rsid w:val="00725C51"/>
    <w:rsid w:val="0072754C"/>
    <w:rsid w:val="0076410A"/>
    <w:rsid w:val="00820552"/>
    <w:rsid w:val="008B4051"/>
    <w:rsid w:val="008C0968"/>
    <w:rsid w:val="00922677"/>
    <w:rsid w:val="00952DB8"/>
    <w:rsid w:val="009647F7"/>
    <w:rsid w:val="009A1326"/>
    <w:rsid w:val="009A1537"/>
    <w:rsid w:val="009A3AE8"/>
    <w:rsid w:val="009D6532"/>
    <w:rsid w:val="00A026A4"/>
    <w:rsid w:val="00A47982"/>
    <w:rsid w:val="00A567D1"/>
    <w:rsid w:val="00A811E2"/>
    <w:rsid w:val="00AA66BD"/>
    <w:rsid w:val="00B12F45"/>
    <w:rsid w:val="00B1405F"/>
    <w:rsid w:val="00B3448B"/>
    <w:rsid w:val="00B5534B"/>
    <w:rsid w:val="00BA560A"/>
    <w:rsid w:val="00BD0A92"/>
    <w:rsid w:val="00C0355B"/>
    <w:rsid w:val="00C45714"/>
    <w:rsid w:val="00C93056"/>
    <w:rsid w:val="00CA2E96"/>
    <w:rsid w:val="00CD2568"/>
    <w:rsid w:val="00CD5E7E"/>
    <w:rsid w:val="00D11966"/>
    <w:rsid w:val="00D94908"/>
    <w:rsid w:val="00DB70BA"/>
    <w:rsid w:val="00DC0F74"/>
    <w:rsid w:val="00DD6622"/>
    <w:rsid w:val="00E15AA9"/>
    <w:rsid w:val="00E25119"/>
    <w:rsid w:val="00E458F1"/>
    <w:rsid w:val="00E6654A"/>
    <w:rsid w:val="00E927FD"/>
    <w:rsid w:val="00EB7BDE"/>
    <w:rsid w:val="00EC5373"/>
    <w:rsid w:val="00F128CB"/>
    <w:rsid w:val="00F262EE"/>
    <w:rsid w:val="00F835B0"/>
    <w:rsid w:val="00FD4EE4"/>
    <w:rsid w:val="00FD5E7D"/>
    <w:rsid w:val="00FE46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E15AA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E15AA9"/>
    <w:rPr>
      <w:sz w:val="24"/>
    </w:rPr>
  </w:style>
  <w:style w:type="paragraph" w:styleId="ad">
    <w:name w:val="footer"/>
    <w:basedOn w:val="a"/>
    <w:link w:val="ae"/>
    <w:rsid w:val="00E15AA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E15AA9"/>
    <w:rPr>
      <w:sz w:val="24"/>
    </w:rPr>
  </w:style>
  <w:style w:type="paragraph" w:styleId="af">
    <w:name w:val="Balloon Text"/>
    <w:basedOn w:val="a"/>
    <w:link w:val="af0"/>
    <w:rsid w:val="00E927F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E92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170</TotalTime>
  <Pages>1</Pages>
  <Words>2740</Words>
  <Characters>15618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18322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subject/>
  <dc:creator>пк</dc:creator>
  <cp:keywords/>
  <dc:description/>
  <cp:lastModifiedBy>user</cp:lastModifiedBy>
  <cp:revision>13</cp:revision>
  <cp:lastPrinted>2021-12-24T10:25:00Z</cp:lastPrinted>
  <dcterms:created xsi:type="dcterms:W3CDTF">2021-11-30T08:49:00Z</dcterms:created>
  <dcterms:modified xsi:type="dcterms:W3CDTF">2022-01-18T06:21:00Z</dcterms:modified>
</cp:coreProperties>
</file>